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413E" w14:textId="77777777" w:rsidR="00282158" w:rsidRDefault="00282158" w:rsidP="00282158">
      <w:pPr>
        <w:shd w:val="clear" w:color="auto" w:fill="FFFFFF"/>
        <w:spacing w:after="0" w:line="240" w:lineRule="auto"/>
        <w:jc w:val="center"/>
        <w:textAlignment w:val="baseline"/>
        <w:rPr>
          <w:rFonts w:asciiTheme="minorEastAsia" w:hAnsiTheme="minorEastAsia" w:cs="Times New Roman"/>
          <w:b/>
          <w:bCs/>
          <w:color w:val="242424"/>
          <w:kern w:val="0"/>
          <w:sz w:val="36"/>
          <w:szCs w:val="36"/>
          <w14:ligatures w14:val="none"/>
        </w:rPr>
      </w:pPr>
      <w:r w:rsidRPr="00550F69">
        <w:rPr>
          <w:rFonts w:asciiTheme="minorEastAsia" w:hAnsiTheme="minorEastAsia" w:cs="Times New Roman" w:hint="eastAsia"/>
          <w:b/>
          <w:bCs/>
          <w:color w:val="242424"/>
          <w:kern w:val="0"/>
          <w:sz w:val="36"/>
          <w:szCs w:val="36"/>
          <w14:ligatures w14:val="none"/>
        </w:rPr>
        <w:t>202</w:t>
      </w:r>
      <w:r>
        <w:rPr>
          <w:rFonts w:asciiTheme="minorEastAsia" w:hAnsiTheme="minorEastAsia" w:cs="Times New Roman" w:hint="eastAsia"/>
          <w:b/>
          <w:bCs/>
          <w:color w:val="242424"/>
          <w:kern w:val="0"/>
          <w:sz w:val="36"/>
          <w:szCs w:val="36"/>
          <w14:ligatures w14:val="none"/>
        </w:rPr>
        <w:t>6</w:t>
      </w:r>
      <w:r w:rsidRPr="00550F69">
        <w:rPr>
          <w:rFonts w:asciiTheme="minorEastAsia" w:hAnsiTheme="minorEastAsia" w:cs="Times New Roman" w:hint="eastAsia"/>
          <w:b/>
          <w:bCs/>
          <w:color w:val="242424"/>
          <w:kern w:val="0"/>
          <w:sz w:val="36"/>
          <w:szCs w:val="36"/>
          <w14:ligatures w14:val="none"/>
        </w:rPr>
        <w:t xml:space="preserve"> CNYCA 春节联欢会</w:t>
      </w:r>
      <w:r>
        <w:rPr>
          <w:rFonts w:asciiTheme="minorEastAsia" w:hAnsiTheme="minorEastAsia" w:cs="Times New Roman" w:hint="eastAsia"/>
          <w:b/>
          <w:bCs/>
          <w:color w:val="242424"/>
          <w:kern w:val="0"/>
          <w:sz w:val="36"/>
          <w:szCs w:val="36"/>
          <w14:ligatures w14:val="none"/>
        </w:rPr>
        <w:t>舞台</w:t>
      </w:r>
      <w:r w:rsidRPr="00550F69">
        <w:rPr>
          <w:rFonts w:asciiTheme="minorEastAsia" w:hAnsiTheme="minorEastAsia" w:cs="Times New Roman" w:hint="eastAsia"/>
          <w:b/>
          <w:bCs/>
          <w:color w:val="242424"/>
          <w:kern w:val="0"/>
          <w:sz w:val="36"/>
          <w:szCs w:val="36"/>
          <w14:ligatures w14:val="none"/>
        </w:rPr>
        <w:t>演出</w:t>
      </w:r>
      <w:r>
        <w:rPr>
          <w:rFonts w:asciiTheme="minorEastAsia" w:hAnsiTheme="minorEastAsia" w:cs="Times New Roman" w:hint="eastAsia"/>
          <w:b/>
          <w:bCs/>
          <w:color w:val="242424"/>
          <w:kern w:val="0"/>
          <w:sz w:val="36"/>
          <w:szCs w:val="36"/>
          <w14:ligatures w14:val="none"/>
        </w:rPr>
        <w:t>报名指南</w:t>
      </w:r>
    </w:p>
    <w:p w14:paraId="73E4A491" w14:textId="77777777" w:rsidR="00282158" w:rsidRDefault="00282158" w:rsidP="00153278">
      <w:pPr>
        <w:rPr>
          <w:b/>
          <w:bCs/>
        </w:rPr>
      </w:pPr>
    </w:p>
    <w:p w14:paraId="3EF056AC" w14:textId="18EDBFD2" w:rsidR="00153278" w:rsidRPr="00153278" w:rsidRDefault="00153278" w:rsidP="00153278">
      <w:pPr>
        <w:rPr>
          <w:b/>
          <w:bCs/>
        </w:rPr>
      </w:pPr>
      <w:r w:rsidRPr="00153278">
        <w:rPr>
          <w:b/>
          <w:bCs/>
        </w:rPr>
        <w:t>亲爱的大萨克拉门托地区春节联欢会各演出团队负责人：</w:t>
      </w:r>
    </w:p>
    <w:p w14:paraId="2539E704" w14:textId="77777777" w:rsidR="00153278" w:rsidRPr="00153278" w:rsidRDefault="00153278" w:rsidP="00153278">
      <w:r w:rsidRPr="00153278">
        <w:t>大家翘首以盼的</w:t>
      </w:r>
      <w:r w:rsidRPr="00153278">
        <w:t xml:space="preserve"> </w:t>
      </w:r>
      <w:r w:rsidRPr="00153278">
        <w:rPr>
          <w:b/>
          <w:bCs/>
        </w:rPr>
        <w:t>2026</w:t>
      </w:r>
      <w:r w:rsidRPr="00153278">
        <w:rPr>
          <w:b/>
          <w:bCs/>
        </w:rPr>
        <w:t>年春节联欢会</w:t>
      </w:r>
      <w:r w:rsidRPr="00153278">
        <w:t xml:space="preserve"> </w:t>
      </w:r>
      <w:r w:rsidRPr="00153278">
        <w:t>报名工作正式启动！本次活动由</w:t>
      </w:r>
      <w:r w:rsidRPr="00153278">
        <w:t xml:space="preserve"> </w:t>
      </w:r>
      <w:r w:rsidRPr="00153278">
        <w:rPr>
          <w:b/>
          <w:bCs/>
        </w:rPr>
        <w:t>Chinese New Year Culture Association</w:t>
      </w:r>
      <w:r w:rsidRPr="00153278">
        <w:rPr>
          <w:b/>
          <w:bCs/>
        </w:rPr>
        <w:t>（</w:t>
      </w:r>
      <w:r w:rsidRPr="00153278">
        <w:rPr>
          <w:b/>
          <w:bCs/>
        </w:rPr>
        <w:t>CNYCA</w:t>
      </w:r>
      <w:r w:rsidRPr="00153278">
        <w:rPr>
          <w:b/>
          <w:bCs/>
        </w:rPr>
        <w:t>）</w:t>
      </w:r>
      <w:r w:rsidRPr="00153278">
        <w:t xml:space="preserve"> </w:t>
      </w:r>
      <w:r w:rsidRPr="00153278">
        <w:t>主办，诚邀大萨克拉门托地区各界华人团体继续积极参与、鼎力支持。</w:t>
      </w:r>
    </w:p>
    <w:p w14:paraId="396058D3" w14:textId="77777777" w:rsidR="00153278" w:rsidRPr="00153278" w:rsidRDefault="00153278" w:rsidP="00153278">
      <w:r w:rsidRPr="00153278">
        <w:t>本届</w:t>
      </w:r>
      <w:r w:rsidRPr="00153278">
        <w:t>CNYCA</w:t>
      </w:r>
      <w:r w:rsidRPr="00153278">
        <w:t>主席由理事会提名的</w:t>
      </w:r>
      <w:r w:rsidRPr="00153278">
        <w:t xml:space="preserve"> </w:t>
      </w:r>
      <w:r w:rsidRPr="00153278">
        <w:rPr>
          <w:b/>
          <w:bCs/>
        </w:rPr>
        <w:t>加州工商协会（</w:t>
      </w:r>
      <w:r w:rsidRPr="00153278">
        <w:rPr>
          <w:b/>
          <w:bCs/>
        </w:rPr>
        <w:t>CCBA</w:t>
      </w:r>
      <w:r w:rsidRPr="00153278">
        <w:rPr>
          <w:b/>
          <w:bCs/>
        </w:rPr>
        <w:t>）</w:t>
      </w:r>
      <w:r w:rsidRPr="00153278">
        <w:t xml:space="preserve"> </w:t>
      </w:r>
      <w:r w:rsidRPr="00153278">
        <w:t>代表</w:t>
      </w:r>
      <w:r w:rsidRPr="00153278">
        <w:t xml:space="preserve"> </w:t>
      </w:r>
      <w:r w:rsidRPr="00153278">
        <w:rPr>
          <w:b/>
          <w:bCs/>
        </w:rPr>
        <w:t>沈丹妮女士</w:t>
      </w:r>
      <w:r w:rsidRPr="00153278">
        <w:t xml:space="preserve"> </w:t>
      </w:r>
      <w:r w:rsidRPr="00153278">
        <w:t>担任。</w:t>
      </w:r>
      <w:r w:rsidRPr="00153278">
        <w:t>2026</w:t>
      </w:r>
      <w:r w:rsidRPr="00153278">
        <w:t>年春节联欢会的节目统筹由</w:t>
      </w:r>
      <w:r w:rsidRPr="00153278">
        <w:t>CNYCA</w:t>
      </w:r>
      <w:r w:rsidRPr="00153278">
        <w:t>指定的舞台节目组负责。现将有关安排和报名须知通知如下：</w:t>
      </w:r>
    </w:p>
    <w:p w14:paraId="403C5E5C" w14:textId="77777777" w:rsidR="00153278" w:rsidRPr="00153278" w:rsidRDefault="00000000" w:rsidP="00153278">
      <w:r>
        <w:pict w14:anchorId="274F8244">
          <v:rect id="_x0000_i1025" style="width:0;height:1.5pt" o:hralign="center" o:hrstd="t" o:hr="t" fillcolor="#a0a0a0" stroked="f"/>
        </w:pict>
      </w:r>
    </w:p>
    <w:p w14:paraId="66FCC2BD" w14:textId="77777777" w:rsidR="00153278" w:rsidRPr="00153278" w:rsidRDefault="00153278" w:rsidP="00153278">
      <w:pPr>
        <w:rPr>
          <w:b/>
          <w:bCs/>
        </w:rPr>
      </w:pPr>
      <w:r w:rsidRPr="00153278">
        <w:rPr>
          <w:b/>
          <w:bCs/>
        </w:rPr>
        <w:t>一、活动规划</w:t>
      </w:r>
    </w:p>
    <w:p w14:paraId="09C7CC44" w14:textId="77777777" w:rsidR="00153278" w:rsidRPr="00153278" w:rsidRDefault="00153278" w:rsidP="00153278">
      <w:r w:rsidRPr="00153278">
        <w:t>2026</w:t>
      </w:r>
      <w:r w:rsidRPr="00153278">
        <w:t>年春节庆祝活动将在原有模式基础上进行调整：</w:t>
      </w:r>
    </w:p>
    <w:p w14:paraId="50F40CFE" w14:textId="616E8D82" w:rsidR="00153278" w:rsidRPr="00153278" w:rsidRDefault="00153278" w:rsidP="00153278">
      <w:pPr>
        <w:numPr>
          <w:ilvl w:val="0"/>
          <w:numId w:val="1"/>
        </w:numPr>
      </w:pPr>
      <w:r w:rsidRPr="00153278">
        <w:rPr>
          <w:b/>
          <w:bCs/>
        </w:rPr>
        <w:t>新春游园庙会</w:t>
      </w:r>
      <w:r w:rsidRPr="00153278">
        <w:t>：当天上午</w:t>
      </w:r>
      <w:r w:rsidRPr="00153278">
        <w:t>10:00–</w:t>
      </w:r>
      <w:r w:rsidRPr="00153278">
        <w:t>下午</w:t>
      </w:r>
      <w:r w:rsidR="000556B5">
        <w:rPr>
          <w:rFonts w:hint="eastAsia"/>
        </w:rPr>
        <w:t>4</w:t>
      </w:r>
      <w:r w:rsidRPr="00153278">
        <w:t>:00</w:t>
      </w:r>
      <w:r w:rsidRPr="00153278">
        <w:t>举行，旨在展现中华文化特色，汇聚社区人气，邀请更多群体参与。届时将有多家商家提供与中华文化相关的美食、娱乐和文化体验活动。</w:t>
      </w:r>
    </w:p>
    <w:p w14:paraId="3DA34045" w14:textId="44F5BD50" w:rsidR="00153278" w:rsidRPr="00153278" w:rsidRDefault="00153278" w:rsidP="00153278">
      <w:pPr>
        <w:numPr>
          <w:ilvl w:val="0"/>
          <w:numId w:val="1"/>
        </w:numPr>
      </w:pPr>
      <w:r w:rsidRPr="00153278">
        <w:rPr>
          <w:b/>
          <w:bCs/>
        </w:rPr>
        <w:t>春节联欢会演出</w:t>
      </w:r>
      <w:r w:rsidRPr="00153278">
        <w:t>：计划于</w:t>
      </w:r>
      <w:r w:rsidRPr="00153278">
        <w:t xml:space="preserve"> </w:t>
      </w:r>
      <w:r w:rsidRPr="00153278">
        <w:rPr>
          <w:b/>
          <w:bCs/>
        </w:rPr>
        <w:t>下午</w:t>
      </w:r>
      <w:r w:rsidR="006E3F0E">
        <w:rPr>
          <w:b/>
          <w:bCs/>
        </w:rPr>
        <w:t>1</w:t>
      </w:r>
      <w:r w:rsidRPr="00153278">
        <w:rPr>
          <w:b/>
          <w:bCs/>
        </w:rPr>
        <w:t>:</w:t>
      </w:r>
      <w:r w:rsidR="006E3F0E">
        <w:rPr>
          <w:b/>
          <w:bCs/>
        </w:rPr>
        <w:t>3</w:t>
      </w:r>
      <w:r w:rsidRPr="00153278">
        <w:rPr>
          <w:b/>
          <w:bCs/>
        </w:rPr>
        <w:t>0–4:</w:t>
      </w:r>
      <w:r>
        <w:rPr>
          <w:rFonts w:hint="eastAsia"/>
          <w:b/>
          <w:bCs/>
        </w:rPr>
        <w:t>3</w:t>
      </w:r>
      <w:r w:rsidRPr="00153278">
        <w:rPr>
          <w:b/>
          <w:bCs/>
        </w:rPr>
        <w:t>0</w:t>
      </w:r>
      <w:r w:rsidRPr="00153278">
        <w:t xml:space="preserve"> </w:t>
      </w:r>
      <w:r w:rsidRPr="00153278">
        <w:t>举行（含</w:t>
      </w:r>
      <w:r w:rsidRPr="00153278">
        <w:t>20</w:t>
      </w:r>
      <w:r w:rsidRPr="00153278">
        <w:t>分钟中场休息），总时长</w:t>
      </w:r>
      <w:r w:rsidR="006E3F0E">
        <w:t>3</w:t>
      </w:r>
      <w:r w:rsidRPr="00153278">
        <w:t>小时。由于演出时间缩短，节目组将从报名节目中筛选最合适的节目进入剧场演出。</w:t>
      </w:r>
    </w:p>
    <w:p w14:paraId="3AE5624C" w14:textId="77777777" w:rsidR="00153278" w:rsidRPr="00153278" w:rsidRDefault="00153278" w:rsidP="00153278">
      <w:r w:rsidRPr="00153278">
        <w:rPr>
          <w:b/>
          <w:bCs/>
        </w:rPr>
        <w:t>演出时间与地点（暂定）：</w:t>
      </w:r>
    </w:p>
    <w:p w14:paraId="0CF8BF2D" w14:textId="30F61811" w:rsidR="00153278" w:rsidRPr="00153278" w:rsidRDefault="00153278" w:rsidP="00153278">
      <w:pPr>
        <w:numPr>
          <w:ilvl w:val="0"/>
          <w:numId w:val="2"/>
        </w:numPr>
      </w:pPr>
      <w:r w:rsidRPr="00153278">
        <w:t>日期：</w:t>
      </w:r>
      <w:r w:rsidRPr="00153278">
        <w:t>2026</w:t>
      </w:r>
      <w:r w:rsidRPr="00153278">
        <w:t>年</w:t>
      </w:r>
      <w:r w:rsidRPr="00153278">
        <w:t>2</w:t>
      </w:r>
      <w:r w:rsidRPr="00153278">
        <w:t>月</w:t>
      </w:r>
      <w:r w:rsidRPr="00153278">
        <w:t>7</w:t>
      </w:r>
      <w:r w:rsidRPr="00153278">
        <w:t>日（星期六）</w:t>
      </w:r>
      <w:r w:rsidRPr="00153278">
        <w:t xml:space="preserve"> </w:t>
      </w:r>
      <w:r w:rsidR="006E3F0E">
        <w:rPr>
          <w:b/>
          <w:bCs/>
        </w:rPr>
        <w:t>1</w:t>
      </w:r>
      <w:r w:rsidR="006E3F0E" w:rsidRPr="00153278">
        <w:rPr>
          <w:b/>
          <w:bCs/>
        </w:rPr>
        <w:t>:</w:t>
      </w:r>
      <w:r w:rsidR="006E3F0E">
        <w:rPr>
          <w:b/>
          <w:bCs/>
        </w:rPr>
        <w:t>3</w:t>
      </w:r>
      <w:r w:rsidR="006E3F0E" w:rsidRPr="00153278">
        <w:rPr>
          <w:b/>
          <w:bCs/>
        </w:rPr>
        <w:t>0–4:</w:t>
      </w:r>
      <w:r w:rsidR="006E3F0E">
        <w:rPr>
          <w:rFonts w:hint="eastAsia"/>
          <w:b/>
          <w:bCs/>
        </w:rPr>
        <w:t>3</w:t>
      </w:r>
      <w:r w:rsidR="006E3F0E" w:rsidRPr="00153278">
        <w:rPr>
          <w:b/>
          <w:bCs/>
        </w:rPr>
        <w:t>0</w:t>
      </w:r>
      <w:r w:rsidR="006E3F0E" w:rsidRPr="00153278">
        <w:t xml:space="preserve"> </w:t>
      </w:r>
      <w:r w:rsidRPr="00C82563">
        <w:rPr>
          <w:rFonts w:hint="eastAsia"/>
          <w:b/>
          <w:bCs/>
        </w:rPr>
        <w:t>pm</w:t>
      </w:r>
    </w:p>
    <w:p w14:paraId="3DCAD25A" w14:textId="77777777" w:rsidR="00153278" w:rsidRPr="00153278" w:rsidRDefault="00153278" w:rsidP="00153278">
      <w:pPr>
        <w:numPr>
          <w:ilvl w:val="0"/>
          <w:numId w:val="2"/>
        </w:numPr>
      </w:pPr>
      <w:r w:rsidRPr="00153278">
        <w:t>地点：</w:t>
      </w:r>
      <w:r w:rsidRPr="00153278">
        <w:t>Luther Burbank High School Auditorium</w:t>
      </w:r>
      <w:r w:rsidRPr="00153278">
        <w:br/>
        <w:t>3500 Florin Rd, Sacramento, CA 95823</w:t>
      </w:r>
    </w:p>
    <w:p w14:paraId="28F49898" w14:textId="77777777" w:rsidR="00153278" w:rsidRPr="00153278" w:rsidRDefault="00000000" w:rsidP="00153278">
      <w:r>
        <w:pict w14:anchorId="30453196">
          <v:rect id="_x0000_i1026" style="width:0;height:1.5pt" o:hralign="center" o:hrstd="t" o:hr="t" fillcolor="#a0a0a0" stroked="f"/>
        </w:pict>
      </w:r>
    </w:p>
    <w:p w14:paraId="4A8EC726" w14:textId="77777777" w:rsidR="00153278" w:rsidRPr="00153278" w:rsidRDefault="00153278" w:rsidP="00153278">
      <w:pPr>
        <w:rPr>
          <w:b/>
          <w:bCs/>
        </w:rPr>
      </w:pPr>
      <w:r w:rsidRPr="00153278">
        <w:rPr>
          <w:b/>
          <w:bCs/>
        </w:rPr>
        <w:t>二、报名须知</w:t>
      </w:r>
    </w:p>
    <w:p w14:paraId="627AE507" w14:textId="77777777" w:rsidR="00153278" w:rsidRPr="00153278" w:rsidRDefault="00153278" w:rsidP="00153278">
      <w:pPr>
        <w:numPr>
          <w:ilvl w:val="0"/>
          <w:numId w:val="3"/>
        </w:numPr>
      </w:pPr>
      <w:r w:rsidRPr="00153278">
        <w:rPr>
          <w:b/>
          <w:bCs/>
        </w:rPr>
        <w:t>基本原则</w:t>
      </w:r>
    </w:p>
    <w:p w14:paraId="1FB130C9" w14:textId="77777777" w:rsidR="00153278" w:rsidRPr="00153278" w:rsidRDefault="00153278" w:rsidP="00153278">
      <w:pPr>
        <w:numPr>
          <w:ilvl w:val="0"/>
          <w:numId w:val="4"/>
        </w:numPr>
        <w:tabs>
          <w:tab w:val="num" w:pos="720"/>
        </w:tabs>
      </w:pPr>
      <w:r w:rsidRPr="00153278">
        <w:t>参演节目以大萨克拉门托地区团队为主，特邀节目除外。</w:t>
      </w:r>
    </w:p>
    <w:p w14:paraId="6BA9506E" w14:textId="77777777" w:rsidR="00153278" w:rsidRPr="00153278" w:rsidRDefault="00153278" w:rsidP="00153278">
      <w:pPr>
        <w:numPr>
          <w:ilvl w:val="0"/>
          <w:numId w:val="4"/>
        </w:numPr>
        <w:tabs>
          <w:tab w:val="num" w:pos="720"/>
        </w:tabs>
      </w:pPr>
      <w:r w:rsidRPr="00153278">
        <w:t>报名团队须积极支持和配合</w:t>
      </w:r>
      <w:r w:rsidRPr="00153278">
        <w:t>CNYCA</w:t>
      </w:r>
      <w:r w:rsidRPr="00153278">
        <w:t>推广中华文化的社区活动。</w:t>
      </w:r>
    </w:p>
    <w:p w14:paraId="597F7BC1" w14:textId="77777777" w:rsidR="00153278" w:rsidRPr="00153278" w:rsidRDefault="00153278" w:rsidP="00153278">
      <w:pPr>
        <w:numPr>
          <w:ilvl w:val="0"/>
          <w:numId w:val="4"/>
        </w:numPr>
        <w:tabs>
          <w:tab w:val="num" w:pos="720"/>
        </w:tabs>
      </w:pPr>
      <w:r w:rsidRPr="00153278">
        <w:lastRenderedPageBreak/>
        <w:t>CNYCA</w:t>
      </w:r>
      <w:r w:rsidRPr="00153278">
        <w:t>舞台节目组对本报名指南保有最终解释权。</w:t>
      </w:r>
    </w:p>
    <w:p w14:paraId="0ABB7541" w14:textId="77777777" w:rsidR="00153278" w:rsidRPr="00153278" w:rsidRDefault="00153278" w:rsidP="00153278">
      <w:pPr>
        <w:numPr>
          <w:ilvl w:val="0"/>
          <w:numId w:val="5"/>
        </w:numPr>
      </w:pPr>
      <w:r w:rsidRPr="00153278">
        <w:rPr>
          <w:b/>
          <w:bCs/>
        </w:rPr>
        <w:t>报名要求</w:t>
      </w:r>
    </w:p>
    <w:p w14:paraId="548E05CB" w14:textId="7CE2CAE1" w:rsidR="00153278" w:rsidRPr="00153278" w:rsidRDefault="00153278" w:rsidP="00153278">
      <w:pPr>
        <w:numPr>
          <w:ilvl w:val="0"/>
          <w:numId w:val="6"/>
        </w:numPr>
        <w:tabs>
          <w:tab w:val="num" w:pos="720"/>
        </w:tabs>
      </w:pPr>
      <w:r w:rsidRPr="00153278">
        <w:t>报名截止日期：</w:t>
      </w:r>
      <w:r w:rsidRPr="00153278">
        <w:t>2025</w:t>
      </w:r>
      <w:r w:rsidRPr="00153278">
        <w:t>年</w:t>
      </w:r>
      <w:r w:rsidRPr="00153278">
        <w:t>10</w:t>
      </w:r>
      <w:r w:rsidRPr="00153278">
        <w:t>月</w:t>
      </w:r>
      <w:r w:rsidRPr="00153278">
        <w:t>19</w:t>
      </w:r>
      <w:r w:rsidRPr="00153278">
        <w:t>日</w:t>
      </w:r>
      <w:r>
        <w:rPr>
          <w:rFonts w:hint="eastAsia"/>
        </w:rPr>
        <w:t xml:space="preserve"> 11:59pm</w:t>
      </w:r>
    </w:p>
    <w:p w14:paraId="67812C03" w14:textId="77777777" w:rsidR="00153278" w:rsidRPr="00153278" w:rsidRDefault="00153278" w:rsidP="00153278">
      <w:pPr>
        <w:numPr>
          <w:ilvl w:val="0"/>
          <w:numId w:val="6"/>
        </w:numPr>
        <w:tabs>
          <w:tab w:val="num" w:pos="720"/>
        </w:tabs>
      </w:pPr>
      <w:r w:rsidRPr="00153278">
        <w:t>报名表链接：</w:t>
      </w:r>
      <w:hyperlink r:id="rId5" w:tgtFrame="_new" w:history="1">
        <w:r w:rsidRPr="00153278">
          <w:rPr>
            <w:rStyle w:val="Hyperlink"/>
          </w:rPr>
          <w:t>https://forms.gle/6aRuLWqL73HLTC66A</w:t>
        </w:r>
      </w:hyperlink>
    </w:p>
    <w:p w14:paraId="6182652D" w14:textId="77777777" w:rsidR="00153278" w:rsidRPr="00153278" w:rsidRDefault="00153278" w:rsidP="00153278">
      <w:pPr>
        <w:numPr>
          <w:ilvl w:val="0"/>
          <w:numId w:val="6"/>
        </w:numPr>
        <w:tabs>
          <w:tab w:val="num" w:pos="720"/>
        </w:tabs>
      </w:pPr>
      <w:r w:rsidRPr="00153278">
        <w:t>节目类别：舞蹈、武术、合唱、音乐合奏、小品、相声、曲艺等</w:t>
      </w:r>
    </w:p>
    <w:p w14:paraId="62705360" w14:textId="6E90AA4F" w:rsidR="00153278" w:rsidRPr="00153278" w:rsidRDefault="00153278" w:rsidP="00153278">
      <w:pPr>
        <w:numPr>
          <w:ilvl w:val="0"/>
          <w:numId w:val="6"/>
        </w:numPr>
        <w:tabs>
          <w:tab w:val="num" w:pos="720"/>
        </w:tabs>
      </w:pPr>
      <w:r w:rsidRPr="00153278">
        <w:t>团队要求：团队须成立满</w:t>
      </w:r>
      <w:r w:rsidRPr="00153278">
        <w:t>2</w:t>
      </w:r>
      <w:r w:rsidRPr="00153278">
        <w:t>年。每个</w:t>
      </w:r>
      <w:r w:rsidRPr="00153278">
        <w:t>CNYCA</w:t>
      </w:r>
      <w:r w:rsidRPr="00153278">
        <w:t>成员组织最多可报</w:t>
      </w:r>
      <w:r w:rsidR="00726003">
        <w:rPr>
          <w:rFonts w:hint="eastAsia"/>
        </w:rPr>
        <w:t>1-</w:t>
      </w:r>
      <w:r w:rsidRPr="00153278">
        <w:t>2</w:t>
      </w:r>
      <w:r w:rsidRPr="00153278">
        <w:t>个节目，其它团队限报</w:t>
      </w:r>
      <w:r w:rsidRPr="00153278">
        <w:t>1</w:t>
      </w:r>
      <w:r w:rsidRPr="00153278">
        <w:t>个节目。</w:t>
      </w:r>
    </w:p>
    <w:p w14:paraId="0A3B7686" w14:textId="34339333" w:rsidR="00153278" w:rsidRPr="00153278" w:rsidRDefault="00153278" w:rsidP="00153278">
      <w:pPr>
        <w:numPr>
          <w:ilvl w:val="0"/>
          <w:numId w:val="6"/>
        </w:numPr>
        <w:tabs>
          <w:tab w:val="num" w:pos="720"/>
        </w:tabs>
      </w:pPr>
      <w:r w:rsidRPr="00153278">
        <w:t>节目时长：不超过</w:t>
      </w:r>
      <w:r w:rsidRPr="00153278">
        <w:t>5</w:t>
      </w:r>
      <w:r w:rsidRPr="00153278">
        <w:t>分钟；集体舞蹈人数一般不少于</w:t>
      </w:r>
      <w:r w:rsidRPr="00153278">
        <w:t>6</w:t>
      </w:r>
      <w:r w:rsidRPr="00153278">
        <w:t>人。</w:t>
      </w:r>
    </w:p>
    <w:p w14:paraId="263EB4B2" w14:textId="77777777" w:rsidR="00153278" w:rsidRPr="00153278" w:rsidRDefault="00153278" w:rsidP="00153278">
      <w:pPr>
        <w:numPr>
          <w:ilvl w:val="0"/>
          <w:numId w:val="6"/>
        </w:numPr>
        <w:tabs>
          <w:tab w:val="num" w:pos="720"/>
        </w:tabs>
      </w:pPr>
      <w:r w:rsidRPr="00153278">
        <w:t>演员参与：每位演员最多可参加</w:t>
      </w:r>
      <w:r w:rsidRPr="00153278">
        <w:t>2</w:t>
      </w:r>
      <w:r w:rsidRPr="00153278">
        <w:t>个节目（不含开场舞和闭幕节目）。</w:t>
      </w:r>
    </w:p>
    <w:p w14:paraId="4EA6C51D" w14:textId="77777777" w:rsidR="00153278" w:rsidRPr="00153278" w:rsidRDefault="00153278" w:rsidP="00153278">
      <w:pPr>
        <w:numPr>
          <w:ilvl w:val="0"/>
          <w:numId w:val="6"/>
        </w:numPr>
        <w:tabs>
          <w:tab w:val="num" w:pos="720"/>
        </w:tabs>
      </w:pPr>
      <w:r w:rsidRPr="00153278">
        <w:t>音乐与资料：须提供节目音乐名称或链接；如为改编舞蹈，须附原版舞蹈视频。</w:t>
      </w:r>
    </w:p>
    <w:p w14:paraId="6EE4C911" w14:textId="77777777" w:rsidR="00153278" w:rsidRPr="00153278" w:rsidRDefault="00153278" w:rsidP="00153278">
      <w:pPr>
        <w:numPr>
          <w:ilvl w:val="0"/>
          <w:numId w:val="6"/>
        </w:numPr>
        <w:tabs>
          <w:tab w:val="num" w:pos="720"/>
        </w:tabs>
      </w:pPr>
      <w:r w:rsidRPr="00153278">
        <w:t>节目更换：如需调整，须在</w:t>
      </w:r>
      <w:r w:rsidRPr="00153278">
        <w:t>2025</w:t>
      </w:r>
      <w:r w:rsidRPr="00153278">
        <w:t>年</w:t>
      </w:r>
      <w:r w:rsidRPr="00153278">
        <w:t>11</w:t>
      </w:r>
      <w:r w:rsidRPr="00153278">
        <w:t>月</w:t>
      </w:r>
      <w:r w:rsidRPr="00153278">
        <w:t>16</w:t>
      </w:r>
      <w:r w:rsidRPr="00153278">
        <w:t>日前通知节目组。</w:t>
      </w:r>
    </w:p>
    <w:p w14:paraId="5A0281B8" w14:textId="415F6F5F" w:rsidR="00153278" w:rsidRPr="00153278" w:rsidRDefault="00153278" w:rsidP="00153278">
      <w:pPr>
        <w:numPr>
          <w:ilvl w:val="0"/>
          <w:numId w:val="6"/>
        </w:numPr>
        <w:tabs>
          <w:tab w:val="num" w:pos="720"/>
        </w:tabs>
      </w:pPr>
      <w:r w:rsidRPr="00153278">
        <w:t>相同节目：若有团队报送相似节目，节目组将协调并拥有最终决定权。</w:t>
      </w:r>
    </w:p>
    <w:p w14:paraId="2D374317" w14:textId="5257E0BA" w:rsidR="00153278" w:rsidRPr="00153278" w:rsidRDefault="00153278" w:rsidP="00153278">
      <w:pPr>
        <w:numPr>
          <w:ilvl w:val="0"/>
          <w:numId w:val="7"/>
        </w:numPr>
      </w:pPr>
      <w:r w:rsidRPr="00153278">
        <w:rPr>
          <w:b/>
          <w:bCs/>
        </w:rPr>
        <w:t>节目遴选</w:t>
      </w:r>
    </w:p>
    <w:p w14:paraId="49837FAD" w14:textId="12D7DDAF" w:rsidR="00153278" w:rsidRPr="00153278" w:rsidRDefault="00153278" w:rsidP="00153278">
      <w:pPr>
        <w:numPr>
          <w:ilvl w:val="0"/>
          <w:numId w:val="8"/>
        </w:numPr>
      </w:pPr>
      <w:r w:rsidRPr="00153278">
        <w:t>节目组将根据</w:t>
      </w:r>
      <w:r w:rsidRPr="00153278">
        <w:t>10/19/2025</w:t>
      </w:r>
      <w:r w:rsidRPr="00153278">
        <w:t>截止的报名情况</w:t>
      </w:r>
      <w:r>
        <w:rPr>
          <w:rFonts w:asciiTheme="minorEastAsia" w:hAnsiTheme="minorEastAsia" w:cs="Times New Roman" w:hint="eastAsia"/>
          <w:color w:val="242424"/>
          <w:kern w:val="0"/>
          <w14:ligatures w14:val="none"/>
        </w:rPr>
        <w:t>认真</w:t>
      </w:r>
      <w:r w:rsidRPr="00F848C3">
        <w:rPr>
          <w:rFonts w:asciiTheme="minorEastAsia" w:hAnsiTheme="minorEastAsia" w:cs="Times New Roman" w:hint="eastAsia"/>
          <w:color w:val="242424"/>
          <w:kern w:val="0"/>
          <w14:ligatures w14:val="none"/>
        </w:rPr>
        <w:t>讨论决定</w:t>
      </w:r>
      <w:r w:rsidRPr="00F17071">
        <w:rPr>
          <w:rFonts w:asciiTheme="minorEastAsia" w:hAnsiTheme="minorEastAsia" w:cs="Times New Roman" w:hint="eastAsia"/>
          <w:color w:val="242424"/>
          <w:kern w:val="0"/>
          <w14:ligatures w14:val="none"/>
        </w:rPr>
        <w:t>各表演种类（如舞蹈、歌唱，乐器演奏和曲艺节目等）的数量</w:t>
      </w:r>
      <w:r>
        <w:rPr>
          <w:rFonts w:asciiTheme="minorEastAsia" w:hAnsiTheme="minorEastAsia" w:cs="Times New Roman" w:hint="eastAsia"/>
          <w:color w:val="242424"/>
          <w:kern w:val="0"/>
          <w14:ligatures w14:val="none"/>
        </w:rPr>
        <w:t>并评选报名节目</w:t>
      </w:r>
      <w:r w:rsidRPr="00F848C3">
        <w:rPr>
          <w:rFonts w:asciiTheme="minorEastAsia" w:hAnsiTheme="minorEastAsia" w:cs="Times New Roman" w:hint="eastAsia"/>
          <w:color w:val="242424"/>
          <w:kern w:val="0"/>
          <w14:ligatures w14:val="none"/>
        </w:rPr>
        <w:t>。</w:t>
      </w:r>
    </w:p>
    <w:p w14:paraId="4B6A5674" w14:textId="774C3A8D" w:rsidR="00153278" w:rsidRPr="00153278" w:rsidRDefault="00153278" w:rsidP="00E42FCC">
      <w:pPr>
        <w:numPr>
          <w:ilvl w:val="0"/>
          <w:numId w:val="8"/>
        </w:numPr>
        <w:tabs>
          <w:tab w:val="num" w:pos="720"/>
        </w:tabs>
      </w:pPr>
      <w:r w:rsidRPr="00153278">
        <w:t>入选名单将于</w:t>
      </w:r>
      <w:r w:rsidRPr="00153278">
        <w:t xml:space="preserve"> </w:t>
      </w:r>
      <w:r w:rsidRPr="00153278">
        <w:rPr>
          <w:b/>
          <w:bCs/>
        </w:rPr>
        <w:t>2025</w:t>
      </w:r>
      <w:r w:rsidRPr="00153278">
        <w:rPr>
          <w:b/>
          <w:bCs/>
        </w:rPr>
        <w:t>年</w:t>
      </w:r>
      <w:r w:rsidRPr="00153278">
        <w:rPr>
          <w:b/>
          <w:bCs/>
        </w:rPr>
        <w:t>11</w:t>
      </w:r>
      <w:r w:rsidRPr="00153278">
        <w:rPr>
          <w:b/>
          <w:bCs/>
        </w:rPr>
        <w:t>月</w:t>
      </w:r>
      <w:r w:rsidRPr="00153278">
        <w:rPr>
          <w:b/>
          <w:bCs/>
        </w:rPr>
        <w:t>16</w:t>
      </w:r>
      <w:r w:rsidRPr="00153278">
        <w:rPr>
          <w:b/>
          <w:bCs/>
        </w:rPr>
        <w:t>日</w:t>
      </w:r>
      <w:r w:rsidRPr="00153278">
        <w:t xml:space="preserve"> </w:t>
      </w:r>
      <w:r w:rsidRPr="00153278">
        <w:t>前通知各团队。</w:t>
      </w:r>
      <w:r w:rsidR="000D6D12">
        <w:rPr>
          <w:rFonts w:hint="eastAsia"/>
        </w:rPr>
        <w:t>落选节目会放在</w:t>
      </w:r>
      <w:r w:rsidR="000D6D12">
        <w:rPr>
          <w:rFonts w:hint="eastAsia"/>
        </w:rPr>
        <w:t>waitlist</w:t>
      </w:r>
      <w:r w:rsidR="000D6D12">
        <w:rPr>
          <w:rFonts w:hint="eastAsia"/>
        </w:rPr>
        <w:t>上</w:t>
      </w:r>
    </w:p>
    <w:p w14:paraId="36D3D22D" w14:textId="10552ED8" w:rsidR="00153278" w:rsidRPr="00153278" w:rsidRDefault="00153278" w:rsidP="00153278">
      <w:pPr>
        <w:numPr>
          <w:ilvl w:val="0"/>
          <w:numId w:val="9"/>
        </w:numPr>
      </w:pPr>
      <w:r w:rsidRPr="00153278">
        <w:rPr>
          <w:b/>
          <w:bCs/>
        </w:rPr>
        <w:t>视频与材料提交</w:t>
      </w:r>
    </w:p>
    <w:p w14:paraId="64F2A94C" w14:textId="57D7E5A3" w:rsidR="00153278" w:rsidRPr="00153278" w:rsidRDefault="00153278" w:rsidP="00153278">
      <w:pPr>
        <w:numPr>
          <w:ilvl w:val="0"/>
          <w:numId w:val="18"/>
        </w:numPr>
      </w:pPr>
      <w:r>
        <w:rPr>
          <w:rFonts w:hint="eastAsia"/>
        </w:rPr>
        <w:t>入选</w:t>
      </w:r>
      <w:r w:rsidRPr="00153278">
        <w:t>节目视频（</w:t>
      </w:r>
      <w:r>
        <w:rPr>
          <w:rFonts w:hint="eastAsia"/>
        </w:rPr>
        <w:t>穿</w:t>
      </w:r>
      <w:r w:rsidRPr="00153278">
        <w:t>演出服装）：须在</w:t>
      </w:r>
      <w:r w:rsidRPr="00153278">
        <w:t xml:space="preserve"> </w:t>
      </w:r>
      <w:r w:rsidRPr="00153278">
        <w:rPr>
          <w:b/>
          <w:bCs/>
        </w:rPr>
        <w:t>2025</w:t>
      </w:r>
      <w:r w:rsidRPr="00153278">
        <w:rPr>
          <w:b/>
          <w:bCs/>
        </w:rPr>
        <w:t>年</w:t>
      </w:r>
      <w:r w:rsidRPr="00153278">
        <w:rPr>
          <w:b/>
          <w:bCs/>
        </w:rPr>
        <w:t>12</w:t>
      </w:r>
      <w:r w:rsidRPr="00153278">
        <w:rPr>
          <w:b/>
          <w:bCs/>
        </w:rPr>
        <w:t>月</w:t>
      </w:r>
      <w:r w:rsidRPr="00153278">
        <w:rPr>
          <w:b/>
          <w:bCs/>
        </w:rPr>
        <w:t>11</w:t>
      </w:r>
      <w:r w:rsidRPr="00153278">
        <w:rPr>
          <w:b/>
          <w:bCs/>
        </w:rPr>
        <w:t>日</w:t>
      </w:r>
      <w:r w:rsidRPr="00153278">
        <w:rPr>
          <w:b/>
          <w:bCs/>
        </w:rPr>
        <w:t xml:space="preserve"> </w:t>
      </w:r>
      <w:r>
        <w:rPr>
          <w:rFonts w:hint="eastAsia"/>
          <w:b/>
          <w:bCs/>
        </w:rPr>
        <w:t>11</w:t>
      </w:r>
      <w:r w:rsidRPr="00153278">
        <w:rPr>
          <w:b/>
          <w:bCs/>
        </w:rPr>
        <w:t>:59</w:t>
      </w:r>
      <w:r>
        <w:rPr>
          <w:rFonts w:hint="eastAsia"/>
          <w:b/>
          <w:bCs/>
        </w:rPr>
        <w:t>pm</w:t>
      </w:r>
      <w:r w:rsidRPr="00153278">
        <w:t>前</w:t>
      </w:r>
      <w:r w:rsidRPr="00153278">
        <w:t xml:space="preserve"> </w:t>
      </w:r>
      <w:r w:rsidRPr="00153278">
        <w:t>提交至</w:t>
      </w:r>
      <w:r w:rsidRPr="00153278">
        <w:t xml:space="preserve"> cnyca2026.videoupload@gmail.com</w:t>
      </w:r>
    </w:p>
    <w:p w14:paraId="031F5AFF" w14:textId="21449498" w:rsidR="00153278" w:rsidRPr="00153278" w:rsidRDefault="00153278" w:rsidP="002447AD">
      <w:pPr>
        <w:numPr>
          <w:ilvl w:val="0"/>
          <w:numId w:val="17"/>
        </w:numPr>
      </w:pPr>
      <w:r w:rsidRPr="00153278">
        <w:t>最终音乐与中英文节目介绍：须在</w:t>
      </w:r>
      <w:r w:rsidRPr="00153278">
        <w:t xml:space="preserve"> </w:t>
      </w:r>
      <w:r w:rsidRPr="00153278">
        <w:rPr>
          <w:b/>
          <w:bCs/>
        </w:rPr>
        <w:t>2026</w:t>
      </w:r>
      <w:r w:rsidRPr="00153278">
        <w:rPr>
          <w:b/>
          <w:bCs/>
        </w:rPr>
        <w:t>年</w:t>
      </w:r>
      <w:r w:rsidRPr="00153278">
        <w:rPr>
          <w:b/>
          <w:bCs/>
        </w:rPr>
        <w:t>1</w:t>
      </w:r>
      <w:r w:rsidRPr="00153278">
        <w:rPr>
          <w:b/>
          <w:bCs/>
        </w:rPr>
        <w:t>月</w:t>
      </w:r>
      <w:r w:rsidRPr="00153278">
        <w:rPr>
          <w:b/>
          <w:bCs/>
        </w:rPr>
        <w:t>2</w:t>
      </w:r>
      <w:r w:rsidRPr="00153278">
        <w:rPr>
          <w:b/>
          <w:bCs/>
        </w:rPr>
        <w:t>日</w:t>
      </w:r>
      <w:r w:rsidRPr="00153278">
        <w:rPr>
          <w:b/>
          <w:bCs/>
        </w:rPr>
        <w:t xml:space="preserve"> </w:t>
      </w:r>
      <w:r w:rsidRPr="00153278">
        <w:rPr>
          <w:rFonts w:hint="eastAsia"/>
          <w:b/>
          <w:bCs/>
        </w:rPr>
        <w:t>11</w:t>
      </w:r>
      <w:r w:rsidRPr="00153278">
        <w:rPr>
          <w:b/>
          <w:bCs/>
        </w:rPr>
        <w:t>:59</w:t>
      </w:r>
      <w:r w:rsidRPr="00153278">
        <w:rPr>
          <w:rFonts w:hint="eastAsia"/>
          <w:b/>
          <w:bCs/>
        </w:rPr>
        <w:t>pm</w:t>
      </w:r>
      <w:r w:rsidRPr="00153278">
        <w:t>前</w:t>
      </w:r>
      <w:r w:rsidRPr="00153278">
        <w:t xml:space="preserve"> </w:t>
      </w:r>
      <w:r w:rsidRPr="00153278">
        <w:t>提交至同一邮箱。</w:t>
      </w:r>
    </w:p>
    <w:p w14:paraId="6EE05CE4" w14:textId="77777777" w:rsidR="00153278" w:rsidRPr="00153278" w:rsidRDefault="00153278" w:rsidP="00153278">
      <w:pPr>
        <w:numPr>
          <w:ilvl w:val="0"/>
          <w:numId w:val="11"/>
        </w:numPr>
      </w:pPr>
      <w:r w:rsidRPr="00153278">
        <w:rPr>
          <w:b/>
          <w:bCs/>
        </w:rPr>
        <w:t>安全要求</w:t>
      </w:r>
    </w:p>
    <w:p w14:paraId="30588859" w14:textId="77777777" w:rsidR="00153278" w:rsidRPr="00153278" w:rsidRDefault="00153278" w:rsidP="00153278">
      <w:pPr>
        <w:numPr>
          <w:ilvl w:val="0"/>
          <w:numId w:val="12"/>
        </w:numPr>
        <w:tabs>
          <w:tab w:val="num" w:pos="720"/>
        </w:tabs>
      </w:pPr>
      <w:r w:rsidRPr="00153278">
        <w:t>所有演员需遵守剧场健康与安全规定，并在彩排及演出前填写免责声明。</w:t>
      </w:r>
    </w:p>
    <w:p w14:paraId="4F737900" w14:textId="77777777" w:rsidR="00153278" w:rsidRPr="00153278" w:rsidRDefault="00153278" w:rsidP="00153278">
      <w:pPr>
        <w:numPr>
          <w:ilvl w:val="0"/>
          <w:numId w:val="12"/>
        </w:numPr>
        <w:tabs>
          <w:tab w:val="num" w:pos="720"/>
        </w:tabs>
      </w:pPr>
      <w:r w:rsidRPr="00153278">
        <w:t>CNYCA</w:t>
      </w:r>
      <w:r w:rsidRPr="00153278">
        <w:t>将联系</w:t>
      </w:r>
      <w:r w:rsidRPr="00153278">
        <w:t xml:space="preserve"> </w:t>
      </w:r>
      <w:r w:rsidRPr="00153278">
        <w:rPr>
          <w:b/>
          <w:bCs/>
        </w:rPr>
        <w:t>加州华人医师协会（</w:t>
      </w:r>
      <w:r w:rsidRPr="00153278">
        <w:rPr>
          <w:b/>
          <w:bCs/>
        </w:rPr>
        <w:t>CAMAC</w:t>
      </w:r>
      <w:r w:rsidRPr="00153278">
        <w:rPr>
          <w:b/>
          <w:bCs/>
        </w:rPr>
        <w:t>）</w:t>
      </w:r>
      <w:r w:rsidRPr="00153278">
        <w:t xml:space="preserve"> </w:t>
      </w:r>
      <w:r w:rsidRPr="00153278">
        <w:t>提供急救支持。</w:t>
      </w:r>
    </w:p>
    <w:p w14:paraId="1BF5D775" w14:textId="77777777" w:rsidR="00153278" w:rsidRPr="00153278" w:rsidRDefault="00153278" w:rsidP="00153278">
      <w:pPr>
        <w:numPr>
          <w:ilvl w:val="0"/>
          <w:numId w:val="13"/>
        </w:numPr>
      </w:pPr>
      <w:r w:rsidRPr="00153278">
        <w:rPr>
          <w:b/>
          <w:bCs/>
        </w:rPr>
        <w:t>彩排与演出</w:t>
      </w:r>
    </w:p>
    <w:p w14:paraId="415770E8" w14:textId="77777777" w:rsidR="00153278" w:rsidRPr="00153278" w:rsidRDefault="00153278" w:rsidP="00153278">
      <w:pPr>
        <w:numPr>
          <w:ilvl w:val="0"/>
          <w:numId w:val="14"/>
        </w:numPr>
        <w:tabs>
          <w:tab w:val="num" w:pos="720"/>
        </w:tabs>
      </w:pPr>
      <w:r w:rsidRPr="00153278">
        <w:lastRenderedPageBreak/>
        <w:t>彩排日期：</w:t>
      </w:r>
      <w:r w:rsidRPr="00153278">
        <w:t>2026</w:t>
      </w:r>
      <w:r w:rsidRPr="00153278">
        <w:t>年</w:t>
      </w:r>
      <w:r w:rsidRPr="00153278">
        <w:t>1</w:t>
      </w:r>
      <w:r w:rsidRPr="00153278">
        <w:t>月</w:t>
      </w:r>
      <w:r w:rsidRPr="00153278">
        <w:t>31</w:t>
      </w:r>
      <w:r w:rsidRPr="00153278">
        <w:t>日</w:t>
      </w:r>
    </w:p>
    <w:p w14:paraId="5293401C" w14:textId="77777777" w:rsidR="00153278" w:rsidRPr="00153278" w:rsidRDefault="00153278" w:rsidP="00153278">
      <w:pPr>
        <w:numPr>
          <w:ilvl w:val="0"/>
          <w:numId w:val="14"/>
        </w:numPr>
        <w:tabs>
          <w:tab w:val="num" w:pos="720"/>
        </w:tabs>
      </w:pPr>
      <w:r w:rsidRPr="00153278">
        <w:t>所有入选节目必须参加彩排。若无法参加，须在</w:t>
      </w:r>
      <w:r w:rsidRPr="00153278">
        <w:t>2026</w:t>
      </w:r>
      <w:r w:rsidRPr="00153278">
        <w:t>年</w:t>
      </w:r>
      <w:r w:rsidRPr="00153278">
        <w:t>1</w:t>
      </w:r>
      <w:r w:rsidRPr="00153278">
        <w:t>月</w:t>
      </w:r>
      <w:r w:rsidRPr="00153278">
        <w:t>15</w:t>
      </w:r>
      <w:r w:rsidRPr="00153278">
        <w:t>日前提交书面申请并获批；无故缺席将取消演出资格。</w:t>
      </w:r>
    </w:p>
    <w:p w14:paraId="760F451D" w14:textId="77777777" w:rsidR="00153278" w:rsidRPr="00153278" w:rsidRDefault="00153278" w:rsidP="00153278">
      <w:pPr>
        <w:numPr>
          <w:ilvl w:val="0"/>
          <w:numId w:val="14"/>
        </w:numPr>
        <w:tabs>
          <w:tab w:val="num" w:pos="720"/>
        </w:tabs>
      </w:pPr>
      <w:r w:rsidRPr="00153278">
        <w:t>正式演出结束后，每个参演节目须至少安排</w:t>
      </w:r>
      <w:r w:rsidRPr="00153278">
        <w:t>5</w:t>
      </w:r>
      <w:r w:rsidRPr="00153278">
        <w:t>位演员穿演出服参加谢幕仪式。</w:t>
      </w:r>
    </w:p>
    <w:p w14:paraId="42DB6CA9" w14:textId="77777777" w:rsidR="00153278" w:rsidRPr="00153278" w:rsidRDefault="00153278" w:rsidP="00153278">
      <w:pPr>
        <w:numPr>
          <w:ilvl w:val="0"/>
          <w:numId w:val="15"/>
        </w:numPr>
      </w:pPr>
      <w:r w:rsidRPr="00153278">
        <w:rPr>
          <w:b/>
          <w:bCs/>
        </w:rPr>
        <w:t>艺术指导</w:t>
      </w:r>
    </w:p>
    <w:p w14:paraId="76E4646F" w14:textId="77777777" w:rsidR="00153278" w:rsidRDefault="00153278" w:rsidP="00153278">
      <w:pPr>
        <w:numPr>
          <w:ilvl w:val="0"/>
          <w:numId w:val="16"/>
        </w:numPr>
      </w:pPr>
      <w:r w:rsidRPr="00153278">
        <w:t>节目组将邀请专业老师担任艺术顾问。如需指导，请在报名时注明。</w:t>
      </w:r>
    </w:p>
    <w:p w14:paraId="4DC13638" w14:textId="77777777" w:rsidR="00281962" w:rsidRDefault="00281962" w:rsidP="00281962">
      <w:pPr>
        <w:pStyle w:val="ListParagraph"/>
        <w:numPr>
          <w:ilvl w:val="0"/>
          <w:numId w:val="15"/>
        </w:numPr>
      </w:pPr>
      <w:r w:rsidRPr="00281962">
        <w:t>春节联欢会舞台演出照片和视频</w:t>
      </w:r>
    </w:p>
    <w:p w14:paraId="567D05DC" w14:textId="526F7219" w:rsidR="00281962" w:rsidRDefault="00281962" w:rsidP="00281962">
      <w:pPr>
        <w:pStyle w:val="ListParagraph"/>
        <w:numPr>
          <w:ilvl w:val="0"/>
          <w:numId w:val="20"/>
        </w:numPr>
      </w:pPr>
      <w:r w:rsidRPr="00281962">
        <w:rPr>
          <w:rFonts w:hint="eastAsia"/>
        </w:rPr>
        <w:t>CNYCA</w:t>
      </w:r>
      <w:r w:rsidRPr="00281962">
        <w:rPr>
          <w:rFonts w:hint="eastAsia"/>
        </w:rPr>
        <w:t>将邀请专业摄影摄像人员对剧场演出进行拍照和录像。演出期间，任何个人或团体（包括参演团队）未经</w:t>
      </w:r>
      <w:r w:rsidRPr="00281962">
        <w:rPr>
          <w:rFonts w:hint="eastAsia"/>
        </w:rPr>
        <w:t>CNYCA</w:t>
      </w:r>
      <w:r w:rsidRPr="00281962">
        <w:rPr>
          <w:rFonts w:hint="eastAsia"/>
        </w:rPr>
        <w:t>许可，不得在现场进行专业录音或录像。</w:t>
      </w:r>
      <w:r w:rsidRPr="00281962">
        <w:rPr>
          <w:rFonts w:hint="eastAsia"/>
        </w:rPr>
        <w:t>CNYCA</w:t>
      </w:r>
      <w:r w:rsidRPr="00281962">
        <w:rPr>
          <w:rFonts w:hint="eastAsia"/>
        </w:rPr>
        <w:t>欢迎并鼓励各参演团队在报名时提前订购次年演出的官方视频和照片</w:t>
      </w:r>
    </w:p>
    <w:p w14:paraId="412ED97C" w14:textId="77777777" w:rsidR="00281962" w:rsidRPr="00153278" w:rsidRDefault="00281962" w:rsidP="00281962"/>
    <w:p w14:paraId="32EDFCBF" w14:textId="77777777" w:rsidR="00153278" w:rsidRPr="00153278" w:rsidRDefault="00000000" w:rsidP="00153278">
      <w:r>
        <w:pict w14:anchorId="698C1AE3">
          <v:rect id="_x0000_i1027" style="width:0;height:1.5pt" o:hralign="center" o:hrstd="t" o:hr="t" fillcolor="#a0a0a0" stroked="f"/>
        </w:pict>
      </w:r>
    </w:p>
    <w:p w14:paraId="6F060021" w14:textId="77777777" w:rsidR="00153278" w:rsidRPr="00153278" w:rsidRDefault="00153278" w:rsidP="00153278">
      <w:r w:rsidRPr="00153278">
        <w:t>我们衷心期待各团队踊跃报名，共同打造一场兼具文化魅力与社区凝聚力的</w:t>
      </w:r>
      <w:r w:rsidRPr="00153278">
        <w:t>2026</w:t>
      </w:r>
      <w:r w:rsidRPr="00153278">
        <w:t>年春节盛会！</w:t>
      </w:r>
    </w:p>
    <w:p w14:paraId="543FDC89" w14:textId="145E9B1F" w:rsidR="00153278" w:rsidRPr="00153278" w:rsidRDefault="00153278" w:rsidP="00153278">
      <w:r w:rsidRPr="00153278">
        <w:rPr>
          <w:b/>
          <w:bCs/>
        </w:rPr>
        <w:t>CNYCA</w:t>
      </w:r>
      <w:r w:rsidR="00C758EF">
        <w:rPr>
          <w:rFonts w:hint="eastAsia"/>
          <w:b/>
          <w:bCs/>
        </w:rPr>
        <w:t>节目组</w:t>
      </w:r>
      <w:r w:rsidR="00C758EF">
        <w:rPr>
          <w:rFonts w:hint="eastAsia"/>
          <w:b/>
          <w:bCs/>
        </w:rPr>
        <w:t xml:space="preserve"> </w:t>
      </w:r>
      <w:r w:rsidRPr="00153278">
        <w:t>2025</w:t>
      </w:r>
      <w:r w:rsidRPr="00153278">
        <w:t>年</w:t>
      </w:r>
    </w:p>
    <w:p w14:paraId="0901761F" w14:textId="77777777" w:rsidR="00DA32FD" w:rsidRDefault="00DA32FD"/>
    <w:p w14:paraId="518BE8CF" w14:textId="77777777" w:rsidR="0037170A" w:rsidRDefault="0037170A"/>
    <w:p w14:paraId="65A6E2E6" w14:textId="77777777" w:rsidR="0037170A" w:rsidRDefault="0037170A"/>
    <w:p w14:paraId="26E5B454" w14:textId="77777777" w:rsidR="0037170A" w:rsidRDefault="0037170A"/>
    <w:p w14:paraId="21A76D3D" w14:textId="77777777" w:rsidR="0037170A" w:rsidRDefault="0037170A"/>
    <w:p w14:paraId="0E61470F" w14:textId="77777777" w:rsidR="0037170A" w:rsidRDefault="0037170A"/>
    <w:p w14:paraId="3BC6453D" w14:textId="77777777" w:rsidR="0037170A" w:rsidRDefault="0037170A"/>
    <w:p w14:paraId="7CAC6F16" w14:textId="77777777" w:rsidR="0037170A" w:rsidRDefault="0037170A"/>
    <w:p w14:paraId="5EE5C42B" w14:textId="77777777" w:rsidR="0037170A" w:rsidRDefault="0037170A"/>
    <w:p w14:paraId="4F9E00CD" w14:textId="77777777" w:rsidR="00F04AA6" w:rsidRDefault="00F04AA6"/>
    <w:p w14:paraId="2DF06874" w14:textId="77777777" w:rsidR="0037170A" w:rsidRDefault="0037170A"/>
    <w:p w14:paraId="175FFEA1" w14:textId="77777777" w:rsidR="0037170A" w:rsidRPr="0037170A" w:rsidRDefault="0037170A" w:rsidP="0037170A">
      <w:pPr>
        <w:rPr>
          <w:b/>
          <w:bCs/>
          <w:sz w:val="28"/>
          <w:szCs w:val="28"/>
        </w:rPr>
      </w:pPr>
      <w:r w:rsidRPr="0037170A">
        <w:rPr>
          <w:b/>
          <w:bCs/>
          <w:sz w:val="28"/>
          <w:szCs w:val="28"/>
        </w:rPr>
        <w:lastRenderedPageBreak/>
        <w:t>2026 CNYCA Spring Festival Gala Stage Program Guideline</w:t>
      </w:r>
    </w:p>
    <w:p w14:paraId="58B82C78" w14:textId="77777777" w:rsidR="0037170A" w:rsidRPr="0037170A" w:rsidRDefault="0037170A" w:rsidP="0037170A">
      <w:r w:rsidRPr="0037170A">
        <w:t>Dear Team Leaders of the Greater Sacramento Area Spring Festival Gala:</w:t>
      </w:r>
    </w:p>
    <w:p w14:paraId="2C8EEA76" w14:textId="77777777" w:rsidR="0037170A" w:rsidRPr="0037170A" w:rsidRDefault="0037170A" w:rsidP="0037170A">
      <w:r w:rsidRPr="0037170A">
        <w:t xml:space="preserve">The long-awaited registration for the </w:t>
      </w:r>
      <w:r w:rsidRPr="0037170A">
        <w:rPr>
          <w:b/>
          <w:bCs/>
        </w:rPr>
        <w:t>2026 Spring Festival Gala</w:t>
      </w:r>
      <w:r w:rsidRPr="0037170A">
        <w:t xml:space="preserve"> is now officially open! This annual event is hosted by the </w:t>
      </w:r>
      <w:r w:rsidRPr="0037170A">
        <w:rPr>
          <w:b/>
          <w:bCs/>
        </w:rPr>
        <w:t>Chinese New Year Culture Association (CNYCA)</w:t>
      </w:r>
      <w:r w:rsidRPr="0037170A">
        <w:t>, and we sincerely invite all Chinese community organizations in the Greater Sacramento area to continue participating enthusiastically and supporting us wholeheartedly.</w:t>
      </w:r>
    </w:p>
    <w:p w14:paraId="01C575CE" w14:textId="4C865F0A" w:rsidR="0037170A" w:rsidRPr="0037170A" w:rsidRDefault="0037170A" w:rsidP="0037170A">
      <w:r w:rsidRPr="0037170A">
        <w:t xml:space="preserve">This year’s CNYCA President, nominated by the Board of Directors, is </w:t>
      </w:r>
      <w:r w:rsidRPr="0037170A">
        <w:rPr>
          <w:b/>
          <w:bCs/>
        </w:rPr>
        <w:t>Ms. Dan</w:t>
      </w:r>
      <w:r w:rsidR="005226DD">
        <w:rPr>
          <w:rFonts w:hint="eastAsia"/>
          <w:b/>
          <w:bCs/>
        </w:rPr>
        <w:t>ni</w:t>
      </w:r>
      <w:r w:rsidRPr="0037170A">
        <w:rPr>
          <w:b/>
          <w:bCs/>
        </w:rPr>
        <w:t xml:space="preserve"> Shen</w:t>
      </w:r>
      <w:r w:rsidRPr="0037170A">
        <w:t xml:space="preserve">, representative of the </w:t>
      </w:r>
      <w:r w:rsidRPr="0037170A">
        <w:rPr>
          <w:b/>
          <w:bCs/>
        </w:rPr>
        <w:t>California Chinese Business Association (CCBA)</w:t>
      </w:r>
      <w:r w:rsidRPr="0037170A">
        <w:t>. The Stage Program Committee designated by CNYCA will oversee the overall coordination of the stage performances. The following are the arrangements and registration guidelines:</w:t>
      </w:r>
    </w:p>
    <w:p w14:paraId="0F451783" w14:textId="77777777" w:rsidR="0037170A" w:rsidRPr="0037170A" w:rsidRDefault="0037170A" w:rsidP="0037170A">
      <w:r w:rsidRPr="0037170A">
        <w:pict w14:anchorId="7F91261C">
          <v:rect id="_x0000_i1046" style="width:0;height:1.5pt" o:hralign="center" o:hrstd="t" o:hr="t" fillcolor="#a0a0a0" stroked="f"/>
        </w:pict>
      </w:r>
    </w:p>
    <w:p w14:paraId="68A3AE7E" w14:textId="38D34E3B" w:rsidR="0037170A" w:rsidRPr="0037170A" w:rsidRDefault="00C95C82" w:rsidP="0037170A">
      <w:pPr>
        <w:rPr>
          <w:b/>
          <w:bCs/>
        </w:rPr>
      </w:pPr>
      <w:r>
        <w:rPr>
          <w:rFonts w:hint="eastAsia"/>
          <w:b/>
          <w:bCs/>
        </w:rPr>
        <w:t>I</w:t>
      </w:r>
      <w:r w:rsidR="0037170A" w:rsidRPr="0037170A">
        <w:rPr>
          <w:b/>
          <w:bCs/>
        </w:rPr>
        <w:t>. Event Overview</w:t>
      </w:r>
    </w:p>
    <w:p w14:paraId="6A6A0790" w14:textId="77777777" w:rsidR="0037170A" w:rsidRPr="0037170A" w:rsidRDefault="0037170A" w:rsidP="0037170A">
      <w:r w:rsidRPr="0037170A">
        <w:t xml:space="preserve">The </w:t>
      </w:r>
      <w:r w:rsidRPr="0037170A">
        <w:rPr>
          <w:b/>
          <w:bCs/>
        </w:rPr>
        <w:t>2026 Spring Festival Celebration</w:t>
      </w:r>
      <w:r w:rsidRPr="0037170A">
        <w:t xml:space="preserve"> will feature adjustments based on past years’ models:</w:t>
      </w:r>
    </w:p>
    <w:p w14:paraId="00B11FD2" w14:textId="77777777" w:rsidR="0037170A" w:rsidRPr="0037170A" w:rsidRDefault="0037170A" w:rsidP="0037170A">
      <w:pPr>
        <w:numPr>
          <w:ilvl w:val="0"/>
          <w:numId w:val="21"/>
        </w:numPr>
      </w:pPr>
      <w:r w:rsidRPr="0037170A">
        <w:rPr>
          <w:b/>
          <w:bCs/>
        </w:rPr>
        <w:t>Spring Festival Cultural Fair (Temple Fair):</w:t>
      </w:r>
      <w:r w:rsidRPr="0037170A">
        <w:br/>
        <w:t xml:space="preserve">Held from </w:t>
      </w:r>
      <w:r w:rsidRPr="0037170A">
        <w:rPr>
          <w:b/>
          <w:bCs/>
        </w:rPr>
        <w:t>10:00 am – 4:00 pm</w:t>
      </w:r>
      <w:r w:rsidRPr="0037170A">
        <w:t>, showcasing Chinese cultural traditions, gathering community spirit, and inviting broader participation. Multiple vendors will offer Chinese food, entertainment, and cultural activities.</w:t>
      </w:r>
    </w:p>
    <w:p w14:paraId="261E5C1C" w14:textId="77777777" w:rsidR="0037170A" w:rsidRPr="0037170A" w:rsidRDefault="0037170A" w:rsidP="0037170A">
      <w:pPr>
        <w:numPr>
          <w:ilvl w:val="0"/>
          <w:numId w:val="21"/>
        </w:numPr>
      </w:pPr>
      <w:r w:rsidRPr="0037170A">
        <w:rPr>
          <w:b/>
          <w:bCs/>
        </w:rPr>
        <w:t>Spring Festival Gala Performance:</w:t>
      </w:r>
      <w:r w:rsidRPr="0037170A">
        <w:br/>
        <w:t xml:space="preserve">Scheduled for </w:t>
      </w:r>
      <w:r w:rsidRPr="0037170A">
        <w:rPr>
          <w:b/>
          <w:bCs/>
        </w:rPr>
        <w:t>1:30 pm – 4:30 pm</w:t>
      </w:r>
      <w:r w:rsidRPr="0037170A">
        <w:t xml:space="preserve"> (including a 20-minute intermission), with a total duration of 3 hours.</w:t>
      </w:r>
      <w:r w:rsidRPr="0037170A">
        <w:br/>
        <w:t>Due to a shorter program schedule, the Stage Program Committee will carefully select the most suitable performances for the theater showcase.</w:t>
      </w:r>
    </w:p>
    <w:p w14:paraId="75C06713" w14:textId="77777777" w:rsidR="0037170A" w:rsidRPr="0037170A" w:rsidRDefault="0037170A" w:rsidP="0037170A">
      <w:r w:rsidRPr="0037170A">
        <w:rPr>
          <w:b/>
          <w:bCs/>
        </w:rPr>
        <w:t>Tentative Time &amp; Venue:</w:t>
      </w:r>
    </w:p>
    <w:p w14:paraId="713F457D" w14:textId="77777777" w:rsidR="0037170A" w:rsidRPr="0037170A" w:rsidRDefault="0037170A" w:rsidP="0037170A">
      <w:pPr>
        <w:numPr>
          <w:ilvl w:val="0"/>
          <w:numId w:val="22"/>
        </w:numPr>
      </w:pPr>
      <w:r w:rsidRPr="0037170A">
        <w:rPr>
          <w:b/>
          <w:bCs/>
        </w:rPr>
        <w:t>Date:</w:t>
      </w:r>
      <w:r w:rsidRPr="0037170A">
        <w:t xml:space="preserve"> Saturday, February 7, 2026, 1:30 – 4:30 pm</w:t>
      </w:r>
    </w:p>
    <w:p w14:paraId="2359BF21" w14:textId="77777777" w:rsidR="0037170A" w:rsidRPr="0037170A" w:rsidRDefault="0037170A" w:rsidP="0037170A">
      <w:pPr>
        <w:numPr>
          <w:ilvl w:val="0"/>
          <w:numId w:val="22"/>
        </w:numPr>
      </w:pPr>
      <w:r w:rsidRPr="0037170A">
        <w:rPr>
          <w:b/>
          <w:bCs/>
        </w:rPr>
        <w:t>Venue:</w:t>
      </w:r>
      <w:r w:rsidRPr="0037170A">
        <w:t xml:space="preserve"> Luther Burbank High School Auditorium</w:t>
      </w:r>
      <w:r w:rsidRPr="0037170A">
        <w:br/>
        <w:t>3500 Florin Rd, Sacramento, CA 95823</w:t>
      </w:r>
    </w:p>
    <w:p w14:paraId="45060C10" w14:textId="77777777" w:rsidR="0037170A" w:rsidRPr="0037170A" w:rsidRDefault="0037170A" w:rsidP="0037170A">
      <w:r w:rsidRPr="0037170A">
        <w:pict w14:anchorId="7E6FF67B">
          <v:rect id="_x0000_i1047" style="width:0;height:1.5pt" o:hralign="center" o:hrstd="t" o:hr="t" fillcolor="#a0a0a0" stroked="f"/>
        </w:pict>
      </w:r>
    </w:p>
    <w:p w14:paraId="140988B3" w14:textId="16568A68" w:rsidR="0037170A" w:rsidRPr="0037170A" w:rsidRDefault="00C95C82" w:rsidP="0037170A">
      <w:pPr>
        <w:rPr>
          <w:b/>
          <w:bCs/>
        </w:rPr>
      </w:pPr>
      <w:r>
        <w:rPr>
          <w:rFonts w:hint="eastAsia"/>
          <w:b/>
          <w:bCs/>
        </w:rPr>
        <w:t>II</w:t>
      </w:r>
      <w:r w:rsidR="0037170A" w:rsidRPr="0037170A">
        <w:rPr>
          <w:b/>
          <w:bCs/>
        </w:rPr>
        <w:t>. Registration Guidelines</w:t>
      </w:r>
    </w:p>
    <w:p w14:paraId="4CCDE80F" w14:textId="77777777" w:rsidR="0037170A" w:rsidRPr="0037170A" w:rsidRDefault="0037170A" w:rsidP="0037170A">
      <w:pPr>
        <w:rPr>
          <w:b/>
          <w:bCs/>
        </w:rPr>
      </w:pPr>
      <w:r w:rsidRPr="0037170A">
        <w:rPr>
          <w:b/>
          <w:bCs/>
        </w:rPr>
        <w:t>1. General Principles</w:t>
      </w:r>
    </w:p>
    <w:p w14:paraId="124C67A9" w14:textId="77777777" w:rsidR="0037170A" w:rsidRPr="0037170A" w:rsidRDefault="0037170A" w:rsidP="0037170A">
      <w:pPr>
        <w:numPr>
          <w:ilvl w:val="0"/>
          <w:numId w:val="23"/>
        </w:numPr>
      </w:pPr>
      <w:r w:rsidRPr="0037170A">
        <w:lastRenderedPageBreak/>
        <w:t>Performances are primarily open to teams from the Greater Sacramento Area (exceptions apply for invited programs).</w:t>
      </w:r>
    </w:p>
    <w:p w14:paraId="18317A91" w14:textId="77777777" w:rsidR="0037170A" w:rsidRPr="0037170A" w:rsidRDefault="0037170A" w:rsidP="0037170A">
      <w:pPr>
        <w:numPr>
          <w:ilvl w:val="0"/>
          <w:numId w:val="23"/>
        </w:numPr>
      </w:pPr>
      <w:r w:rsidRPr="0037170A">
        <w:t>All registered teams must actively support and cooperate with CNYCA’s community events promoting Chinese culture.</w:t>
      </w:r>
    </w:p>
    <w:p w14:paraId="3D37BAAF" w14:textId="77777777" w:rsidR="0037170A" w:rsidRPr="0037170A" w:rsidRDefault="0037170A" w:rsidP="0037170A">
      <w:pPr>
        <w:numPr>
          <w:ilvl w:val="0"/>
          <w:numId w:val="23"/>
        </w:numPr>
      </w:pPr>
      <w:r w:rsidRPr="0037170A">
        <w:t>The CNYCA Stage Program Committee reserves the right to the final interpretation of these guidelines.</w:t>
      </w:r>
    </w:p>
    <w:p w14:paraId="1E019348" w14:textId="77777777" w:rsidR="0037170A" w:rsidRPr="0037170A" w:rsidRDefault="0037170A" w:rsidP="0037170A">
      <w:pPr>
        <w:rPr>
          <w:b/>
          <w:bCs/>
        </w:rPr>
      </w:pPr>
      <w:r w:rsidRPr="0037170A">
        <w:rPr>
          <w:b/>
          <w:bCs/>
        </w:rPr>
        <w:t>2. Registration Requirements</w:t>
      </w:r>
    </w:p>
    <w:p w14:paraId="3D7C047A" w14:textId="77777777" w:rsidR="0037170A" w:rsidRPr="0037170A" w:rsidRDefault="0037170A" w:rsidP="0037170A">
      <w:pPr>
        <w:numPr>
          <w:ilvl w:val="0"/>
          <w:numId w:val="24"/>
        </w:numPr>
      </w:pPr>
      <w:r w:rsidRPr="0037170A">
        <w:rPr>
          <w:b/>
          <w:bCs/>
        </w:rPr>
        <w:t>Deadline:</w:t>
      </w:r>
      <w:r w:rsidRPr="0037170A">
        <w:t xml:space="preserve"> October 19, 2025, 11:59 pm</w:t>
      </w:r>
    </w:p>
    <w:p w14:paraId="59C4958F" w14:textId="17364640" w:rsidR="0037170A" w:rsidRPr="0037170A" w:rsidRDefault="0037170A" w:rsidP="0037170A">
      <w:pPr>
        <w:numPr>
          <w:ilvl w:val="0"/>
          <w:numId w:val="24"/>
        </w:numPr>
      </w:pPr>
      <w:r w:rsidRPr="0037170A">
        <w:rPr>
          <w:b/>
          <w:bCs/>
        </w:rPr>
        <w:t>Registration Link:</w:t>
      </w:r>
      <w:r w:rsidRPr="0037170A">
        <w:t xml:space="preserve"> </w:t>
      </w:r>
      <w:hyperlink r:id="rId6" w:tgtFrame="_new" w:history="1">
        <w:r w:rsidR="007D7C7B" w:rsidRPr="00153278">
          <w:rPr>
            <w:rStyle w:val="Hyperlink"/>
          </w:rPr>
          <w:t>https://forms.gle/6aRuLWqL73HLTC66A</w:t>
        </w:r>
      </w:hyperlink>
    </w:p>
    <w:p w14:paraId="65AA7599" w14:textId="77777777" w:rsidR="0037170A" w:rsidRPr="0037170A" w:rsidRDefault="0037170A" w:rsidP="0037170A">
      <w:pPr>
        <w:numPr>
          <w:ilvl w:val="0"/>
          <w:numId w:val="24"/>
        </w:numPr>
      </w:pPr>
      <w:r w:rsidRPr="0037170A">
        <w:rPr>
          <w:b/>
          <w:bCs/>
        </w:rPr>
        <w:t>Program Categories:</w:t>
      </w:r>
      <w:r w:rsidRPr="0037170A">
        <w:t xml:space="preserve"> Dance, martial arts, choir, instrumental ensemble, skits, </w:t>
      </w:r>
      <w:proofErr w:type="gramStart"/>
      <w:r w:rsidRPr="0037170A">
        <w:t>cross-talk</w:t>
      </w:r>
      <w:proofErr w:type="gramEnd"/>
      <w:r w:rsidRPr="0037170A">
        <w:t>, traditional performing arts, etc.</w:t>
      </w:r>
    </w:p>
    <w:p w14:paraId="576E68F0" w14:textId="77777777" w:rsidR="0037170A" w:rsidRPr="0037170A" w:rsidRDefault="0037170A" w:rsidP="0037170A">
      <w:pPr>
        <w:numPr>
          <w:ilvl w:val="0"/>
          <w:numId w:val="24"/>
        </w:numPr>
      </w:pPr>
      <w:r w:rsidRPr="0037170A">
        <w:rPr>
          <w:b/>
          <w:bCs/>
        </w:rPr>
        <w:t>Team Requirement:</w:t>
      </w:r>
      <w:r w:rsidRPr="0037170A">
        <w:t xml:space="preserve"> Teams must be established for at least 2 years.</w:t>
      </w:r>
    </w:p>
    <w:p w14:paraId="41BCB0C7" w14:textId="77777777" w:rsidR="0037170A" w:rsidRPr="0037170A" w:rsidRDefault="0037170A" w:rsidP="0037170A">
      <w:pPr>
        <w:numPr>
          <w:ilvl w:val="1"/>
          <w:numId w:val="24"/>
        </w:numPr>
      </w:pPr>
      <w:r w:rsidRPr="0037170A">
        <w:t xml:space="preserve">Each </w:t>
      </w:r>
      <w:r w:rsidRPr="0037170A">
        <w:rPr>
          <w:b/>
          <w:bCs/>
        </w:rPr>
        <w:t>CNYCA member organization</w:t>
      </w:r>
      <w:r w:rsidRPr="0037170A">
        <w:t xml:space="preserve"> may submit </w:t>
      </w:r>
      <w:r w:rsidRPr="0037170A">
        <w:rPr>
          <w:b/>
          <w:bCs/>
        </w:rPr>
        <w:t>1–2 programs</w:t>
      </w:r>
      <w:r w:rsidRPr="0037170A">
        <w:t>.</w:t>
      </w:r>
    </w:p>
    <w:p w14:paraId="7ED6AA37" w14:textId="77777777" w:rsidR="0037170A" w:rsidRPr="0037170A" w:rsidRDefault="0037170A" w:rsidP="0037170A">
      <w:pPr>
        <w:numPr>
          <w:ilvl w:val="1"/>
          <w:numId w:val="24"/>
        </w:numPr>
      </w:pPr>
      <w:r w:rsidRPr="0037170A">
        <w:t xml:space="preserve">Other groups may submit </w:t>
      </w:r>
      <w:r w:rsidRPr="0037170A">
        <w:rPr>
          <w:b/>
          <w:bCs/>
        </w:rPr>
        <w:t>1 program only</w:t>
      </w:r>
      <w:r w:rsidRPr="0037170A">
        <w:t>.</w:t>
      </w:r>
    </w:p>
    <w:p w14:paraId="0C4CFDB7" w14:textId="77777777" w:rsidR="0037170A" w:rsidRPr="0037170A" w:rsidRDefault="0037170A" w:rsidP="0037170A">
      <w:pPr>
        <w:numPr>
          <w:ilvl w:val="0"/>
          <w:numId w:val="24"/>
        </w:numPr>
      </w:pPr>
      <w:r w:rsidRPr="0037170A">
        <w:rPr>
          <w:b/>
          <w:bCs/>
        </w:rPr>
        <w:t>Performance Duration:</w:t>
      </w:r>
      <w:r w:rsidRPr="0037170A">
        <w:t xml:space="preserve"> Maximum 5 minutes; group dances generally require at least 6 participants.</w:t>
      </w:r>
    </w:p>
    <w:p w14:paraId="00AE012B" w14:textId="77777777" w:rsidR="0037170A" w:rsidRPr="0037170A" w:rsidRDefault="0037170A" w:rsidP="0037170A">
      <w:pPr>
        <w:numPr>
          <w:ilvl w:val="0"/>
          <w:numId w:val="24"/>
        </w:numPr>
      </w:pPr>
      <w:r w:rsidRPr="0037170A">
        <w:rPr>
          <w:b/>
          <w:bCs/>
        </w:rPr>
        <w:t>Performer Limitation:</w:t>
      </w:r>
      <w:r w:rsidRPr="0037170A">
        <w:t xml:space="preserve"> Each performer may join no more than 2 programs (excluding the opening and closing acts).</w:t>
      </w:r>
    </w:p>
    <w:p w14:paraId="2E6F7E21" w14:textId="77777777" w:rsidR="0037170A" w:rsidRPr="0037170A" w:rsidRDefault="0037170A" w:rsidP="0037170A">
      <w:pPr>
        <w:numPr>
          <w:ilvl w:val="0"/>
          <w:numId w:val="24"/>
        </w:numPr>
      </w:pPr>
      <w:r w:rsidRPr="0037170A">
        <w:rPr>
          <w:b/>
          <w:bCs/>
        </w:rPr>
        <w:t>Music &amp; Reference Materials:</w:t>
      </w:r>
      <w:r w:rsidRPr="0037170A">
        <w:t xml:space="preserve"> Teams must provide music names/links. For adapted dances, an original video must be submitted.</w:t>
      </w:r>
    </w:p>
    <w:p w14:paraId="0646719D" w14:textId="77777777" w:rsidR="0037170A" w:rsidRPr="0037170A" w:rsidRDefault="0037170A" w:rsidP="0037170A">
      <w:pPr>
        <w:numPr>
          <w:ilvl w:val="0"/>
          <w:numId w:val="24"/>
        </w:numPr>
      </w:pPr>
      <w:r w:rsidRPr="0037170A">
        <w:rPr>
          <w:b/>
          <w:bCs/>
        </w:rPr>
        <w:t>Program Changes:</w:t>
      </w:r>
      <w:r w:rsidRPr="0037170A">
        <w:t xml:space="preserve"> Any adjustments must be reported by </w:t>
      </w:r>
      <w:r w:rsidRPr="0037170A">
        <w:rPr>
          <w:b/>
          <w:bCs/>
        </w:rPr>
        <w:t>November 16, 2025</w:t>
      </w:r>
      <w:r w:rsidRPr="0037170A">
        <w:t>.</w:t>
      </w:r>
    </w:p>
    <w:p w14:paraId="578146CC" w14:textId="77777777" w:rsidR="0037170A" w:rsidRPr="0037170A" w:rsidRDefault="0037170A" w:rsidP="0037170A">
      <w:pPr>
        <w:numPr>
          <w:ilvl w:val="0"/>
          <w:numId w:val="24"/>
        </w:numPr>
      </w:pPr>
      <w:r w:rsidRPr="0037170A">
        <w:rPr>
          <w:b/>
          <w:bCs/>
        </w:rPr>
        <w:t>Duplicate Programs:</w:t>
      </w:r>
      <w:r w:rsidRPr="0037170A">
        <w:t xml:space="preserve"> If similar programs are submitted, the committee will coordinate and hold the final decision.</w:t>
      </w:r>
    </w:p>
    <w:p w14:paraId="1585EF7E" w14:textId="77777777" w:rsidR="0037170A" w:rsidRPr="0037170A" w:rsidRDefault="0037170A" w:rsidP="0037170A">
      <w:pPr>
        <w:rPr>
          <w:b/>
          <w:bCs/>
        </w:rPr>
      </w:pPr>
      <w:r w:rsidRPr="0037170A">
        <w:rPr>
          <w:b/>
          <w:bCs/>
        </w:rPr>
        <w:t>3. Program Selection</w:t>
      </w:r>
    </w:p>
    <w:p w14:paraId="4E417BCE" w14:textId="77777777" w:rsidR="0037170A" w:rsidRPr="0037170A" w:rsidRDefault="0037170A" w:rsidP="0037170A">
      <w:pPr>
        <w:numPr>
          <w:ilvl w:val="0"/>
          <w:numId w:val="25"/>
        </w:numPr>
      </w:pPr>
      <w:r w:rsidRPr="0037170A">
        <w:t>The Stage Program Committee will review all submissions (deadline: October 19, 2025) and decide the final lineup across categories (dance, singing, instrumental, performing arts, etc.).</w:t>
      </w:r>
    </w:p>
    <w:p w14:paraId="41376F2B" w14:textId="77777777" w:rsidR="0037170A" w:rsidRPr="0037170A" w:rsidRDefault="0037170A" w:rsidP="0037170A">
      <w:pPr>
        <w:numPr>
          <w:ilvl w:val="0"/>
          <w:numId w:val="25"/>
        </w:numPr>
      </w:pPr>
      <w:r w:rsidRPr="0037170A">
        <w:t xml:space="preserve">Selected programs will be announced </w:t>
      </w:r>
      <w:r w:rsidRPr="0037170A">
        <w:rPr>
          <w:b/>
          <w:bCs/>
        </w:rPr>
        <w:t>before November 16, 2025</w:t>
      </w:r>
      <w:r w:rsidRPr="0037170A">
        <w:t>.</w:t>
      </w:r>
    </w:p>
    <w:p w14:paraId="06B09C97" w14:textId="77777777" w:rsidR="0037170A" w:rsidRPr="0037170A" w:rsidRDefault="0037170A" w:rsidP="0037170A">
      <w:pPr>
        <w:numPr>
          <w:ilvl w:val="0"/>
          <w:numId w:val="25"/>
        </w:numPr>
      </w:pPr>
      <w:r w:rsidRPr="0037170A">
        <w:t xml:space="preserve">Unselected programs may be placed on the </w:t>
      </w:r>
      <w:r w:rsidRPr="0037170A">
        <w:rPr>
          <w:b/>
          <w:bCs/>
        </w:rPr>
        <w:t>waitlist</w:t>
      </w:r>
      <w:r w:rsidRPr="0037170A">
        <w:t>.</w:t>
      </w:r>
    </w:p>
    <w:p w14:paraId="407409C6" w14:textId="77777777" w:rsidR="0037170A" w:rsidRPr="0037170A" w:rsidRDefault="0037170A" w:rsidP="0037170A">
      <w:pPr>
        <w:rPr>
          <w:b/>
          <w:bCs/>
        </w:rPr>
      </w:pPr>
      <w:r w:rsidRPr="0037170A">
        <w:rPr>
          <w:b/>
          <w:bCs/>
        </w:rPr>
        <w:lastRenderedPageBreak/>
        <w:t>4. Video &amp; Materials Submission</w:t>
      </w:r>
    </w:p>
    <w:p w14:paraId="3EA7BE42" w14:textId="77777777" w:rsidR="0037170A" w:rsidRPr="0037170A" w:rsidRDefault="0037170A" w:rsidP="0037170A">
      <w:pPr>
        <w:numPr>
          <w:ilvl w:val="0"/>
          <w:numId w:val="26"/>
        </w:numPr>
      </w:pPr>
      <w:r w:rsidRPr="0037170A">
        <w:rPr>
          <w:b/>
          <w:bCs/>
        </w:rPr>
        <w:t>Performance Video (with costumes):</w:t>
      </w:r>
      <w:r w:rsidRPr="0037170A">
        <w:t xml:space="preserve"> Submit by </w:t>
      </w:r>
      <w:r w:rsidRPr="0037170A">
        <w:rPr>
          <w:b/>
          <w:bCs/>
        </w:rPr>
        <w:t>December 11, 2025, 11:59 pm</w:t>
      </w:r>
      <w:r w:rsidRPr="0037170A">
        <w:t xml:space="preserve"> to </w:t>
      </w:r>
      <w:r w:rsidRPr="0037170A">
        <w:rPr>
          <w:b/>
          <w:bCs/>
        </w:rPr>
        <w:t>cnyca2026.videoupload@gmail.com</w:t>
      </w:r>
      <w:r w:rsidRPr="0037170A">
        <w:t>.</w:t>
      </w:r>
    </w:p>
    <w:p w14:paraId="443AAED6" w14:textId="77777777" w:rsidR="0037170A" w:rsidRPr="0037170A" w:rsidRDefault="0037170A" w:rsidP="0037170A">
      <w:pPr>
        <w:numPr>
          <w:ilvl w:val="0"/>
          <w:numId w:val="26"/>
        </w:numPr>
      </w:pPr>
      <w:r w:rsidRPr="0037170A">
        <w:rPr>
          <w:b/>
          <w:bCs/>
        </w:rPr>
        <w:t>Final Music &amp; Program Description (English &amp; Chinese):</w:t>
      </w:r>
      <w:r w:rsidRPr="0037170A">
        <w:t xml:space="preserve"> Submit by </w:t>
      </w:r>
      <w:r w:rsidRPr="0037170A">
        <w:rPr>
          <w:b/>
          <w:bCs/>
        </w:rPr>
        <w:t>January 2, 2026, 11:59 pm</w:t>
      </w:r>
      <w:r w:rsidRPr="0037170A">
        <w:t xml:space="preserve"> to the same email.</w:t>
      </w:r>
    </w:p>
    <w:p w14:paraId="1A521ED0" w14:textId="77777777" w:rsidR="0037170A" w:rsidRPr="0037170A" w:rsidRDefault="0037170A" w:rsidP="0037170A">
      <w:pPr>
        <w:rPr>
          <w:b/>
          <w:bCs/>
        </w:rPr>
      </w:pPr>
      <w:r w:rsidRPr="0037170A">
        <w:rPr>
          <w:b/>
          <w:bCs/>
        </w:rPr>
        <w:t>5. Safety Requirements</w:t>
      </w:r>
    </w:p>
    <w:p w14:paraId="5B74C796" w14:textId="77777777" w:rsidR="0037170A" w:rsidRPr="0037170A" w:rsidRDefault="0037170A" w:rsidP="0037170A">
      <w:pPr>
        <w:numPr>
          <w:ilvl w:val="0"/>
          <w:numId w:val="27"/>
        </w:numPr>
      </w:pPr>
      <w:r w:rsidRPr="0037170A">
        <w:t>All performers must follow the auditorium’s health and safety protocols and complete a waiver form before rehearsals and performance.</w:t>
      </w:r>
    </w:p>
    <w:p w14:paraId="2A199DE9" w14:textId="77777777" w:rsidR="0037170A" w:rsidRPr="0037170A" w:rsidRDefault="0037170A" w:rsidP="0037170A">
      <w:pPr>
        <w:numPr>
          <w:ilvl w:val="0"/>
          <w:numId w:val="27"/>
        </w:numPr>
      </w:pPr>
      <w:r w:rsidRPr="0037170A">
        <w:t xml:space="preserve">CNYCA will coordinate with the </w:t>
      </w:r>
      <w:r w:rsidRPr="0037170A">
        <w:rPr>
          <w:b/>
          <w:bCs/>
        </w:rPr>
        <w:t>Chinese American Medical Association of California (CAMAC)</w:t>
      </w:r>
      <w:r w:rsidRPr="0037170A">
        <w:t xml:space="preserve"> to provide first aid support.</w:t>
      </w:r>
    </w:p>
    <w:p w14:paraId="33CBB402" w14:textId="77777777" w:rsidR="0037170A" w:rsidRPr="0037170A" w:rsidRDefault="0037170A" w:rsidP="0037170A">
      <w:pPr>
        <w:rPr>
          <w:b/>
          <w:bCs/>
        </w:rPr>
      </w:pPr>
      <w:r w:rsidRPr="0037170A">
        <w:rPr>
          <w:b/>
          <w:bCs/>
        </w:rPr>
        <w:t>6. Rehearsal &amp; Performance</w:t>
      </w:r>
    </w:p>
    <w:p w14:paraId="28C58BB1" w14:textId="77777777" w:rsidR="0037170A" w:rsidRPr="0037170A" w:rsidRDefault="0037170A" w:rsidP="0037170A">
      <w:pPr>
        <w:numPr>
          <w:ilvl w:val="0"/>
          <w:numId w:val="28"/>
        </w:numPr>
      </w:pPr>
      <w:r w:rsidRPr="0037170A">
        <w:rPr>
          <w:b/>
          <w:bCs/>
        </w:rPr>
        <w:t>Rehearsal Date:</w:t>
      </w:r>
      <w:r w:rsidRPr="0037170A">
        <w:t xml:space="preserve"> January 31, 2026</w:t>
      </w:r>
    </w:p>
    <w:p w14:paraId="3D8CCC69" w14:textId="5231BD87" w:rsidR="0037170A" w:rsidRPr="0037170A" w:rsidRDefault="0037170A" w:rsidP="0037170A">
      <w:pPr>
        <w:numPr>
          <w:ilvl w:val="0"/>
          <w:numId w:val="28"/>
        </w:numPr>
      </w:pPr>
      <w:r w:rsidRPr="0037170A">
        <w:t xml:space="preserve">All selected programs </w:t>
      </w:r>
      <w:r w:rsidRPr="0037170A">
        <w:rPr>
          <w:b/>
          <w:bCs/>
        </w:rPr>
        <w:t>must attend rehearsal</w:t>
      </w:r>
      <w:r w:rsidRPr="0037170A">
        <w:t xml:space="preserve">. If unable, a written request must be submitted by </w:t>
      </w:r>
      <w:r w:rsidRPr="0037170A">
        <w:rPr>
          <w:b/>
          <w:bCs/>
        </w:rPr>
        <w:t xml:space="preserve">January 15, </w:t>
      </w:r>
      <w:r w:rsidR="00772FAD" w:rsidRPr="0037170A">
        <w:rPr>
          <w:b/>
          <w:bCs/>
        </w:rPr>
        <w:t>2026,</w:t>
      </w:r>
      <w:r w:rsidRPr="0037170A">
        <w:t xml:space="preserve"> for approval; unexcused absences will result in disqualification.</w:t>
      </w:r>
    </w:p>
    <w:p w14:paraId="5D8A9A14" w14:textId="77777777" w:rsidR="0037170A" w:rsidRPr="0037170A" w:rsidRDefault="0037170A" w:rsidP="0037170A">
      <w:pPr>
        <w:numPr>
          <w:ilvl w:val="0"/>
          <w:numId w:val="28"/>
        </w:numPr>
      </w:pPr>
      <w:r w:rsidRPr="0037170A">
        <w:t xml:space="preserve">After the performance, </w:t>
      </w:r>
      <w:r w:rsidRPr="0037170A">
        <w:rPr>
          <w:b/>
          <w:bCs/>
        </w:rPr>
        <w:t>at least 5 performers per team (in costume)</w:t>
      </w:r>
      <w:r w:rsidRPr="0037170A">
        <w:t xml:space="preserve"> must join the curtain call.</w:t>
      </w:r>
    </w:p>
    <w:p w14:paraId="2945EB7A" w14:textId="77777777" w:rsidR="0037170A" w:rsidRPr="0037170A" w:rsidRDefault="0037170A" w:rsidP="0037170A">
      <w:pPr>
        <w:rPr>
          <w:b/>
          <w:bCs/>
        </w:rPr>
      </w:pPr>
      <w:r w:rsidRPr="0037170A">
        <w:rPr>
          <w:b/>
          <w:bCs/>
        </w:rPr>
        <w:t>7. Artistic Guidance</w:t>
      </w:r>
    </w:p>
    <w:p w14:paraId="7A67649C" w14:textId="77777777" w:rsidR="0037170A" w:rsidRPr="0037170A" w:rsidRDefault="0037170A" w:rsidP="0037170A">
      <w:pPr>
        <w:numPr>
          <w:ilvl w:val="0"/>
          <w:numId w:val="29"/>
        </w:numPr>
      </w:pPr>
      <w:r w:rsidRPr="0037170A">
        <w:t>Professional instructors will be invited as artistic advisors. Teams requiring guidance should indicate this in their registration.</w:t>
      </w:r>
    </w:p>
    <w:p w14:paraId="6B8BA4D6" w14:textId="77777777" w:rsidR="0037170A" w:rsidRPr="0037170A" w:rsidRDefault="0037170A" w:rsidP="0037170A">
      <w:pPr>
        <w:rPr>
          <w:b/>
          <w:bCs/>
        </w:rPr>
      </w:pPr>
      <w:r w:rsidRPr="0037170A">
        <w:rPr>
          <w:b/>
          <w:bCs/>
        </w:rPr>
        <w:t>8. Gala Performance Photos &amp; Videos</w:t>
      </w:r>
    </w:p>
    <w:p w14:paraId="673FA2CC" w14:textId="070C940C" w:rsidR="0037170A" w:rsidRPr="0037170A" w:rsidRDefault="0037170A" w:rsidP="0037170A">
      <w:pPr>
        <w:numPr>
          <w:ilvl w:val="0"/>
          <w:numId w:val="30"/>
        </w:numPr>
      </w:pPr>
      <w:r w:rsidRPr="0037170A">
        <w:t xml:space="preserve">CNYCA will </w:t>
      </w:r>
      <w:r w:rsidR="00C43899" w:rsidRPr="0037170A">
        <w:t>arrange for</w:t>
      </w:r>
      <w:r w:rsidRPr="0037170A">
        <w:t xml:space="preserve"> professional photographers and videographers to record the stage performance.</w:t>
      </w:r>
    </w:p>
    <w:p w14:paraId="0F554C19" w14:textId="77777777" w:rsidR="0037170A" w:rsidRPr="0037170A" w:rsidRDefault="0037170A" w:rsidP="0037170A">
      <w:pPr>
        <w:numPr>
          <w:ilvl w:val="0"/>
          <w:numId w:val="30"/>
        </w:numPr>
      </w:pPr>
      <w:r w:rsidRPr="0037170A">
        <w:t>No individual or group (including performers) may conduct professional recording without CNYCA approval.</w:t>
      </w:r>
    </w:p>
    <w:p w14:paraId="56550258" w14:textId="77777777" w:rsidR="0037170A" w:rsidRPr="0037170A" w:rsidRDefault="0037170A" w:rsidP="0037170A">
      <w:pPr>
        <w:numPr>
          <w:ilvl w:val="0"/>
          <w:numId w:val="30"/>
        </w:numPr>
      </w:pPr>
      <w:r w:rsidRPr="0037170A">
        <w:t>Teams are encouraged to pre-order official videos and photos of the performance during registration.</w:t>
      </w:r>
    </w:p>
    <w:p w14:paraId="1647CAB4" w14:textId="77777777" w:rsidR="0037170A" w:rsidRPr="0037170A" w:rsidRDefault="0037170A" w:rsidP="0037170A">
      <w:r w:rsidRPr="0037170A">
        <w:pict w14:anchorId="284FC5B2">
          <v:rect id="_x0000_i1048" style="width:0;height:1.5pt" o:hralign="center" o:hrstd="t" o:hr="t" fillcolor="#a0a0a0" stroked="f"/>
        </w:pict>
      </w:r>
    </w:p>
    <w:p w14:paraId="137C2B58" w14:textId="77777777" w:rsidR="0037170A" w:rsidRPr="0037170A" w:rsidRDefault="0037170A" w:rsidP="0037170A">
      <w:r w:rsidRPr="0037170A">
        <w:t xml:space="preserve">We sincerely look forward to enthusiastic participation from all teams to create a </w:t>
      </w:r>
      <w:r w:rsidRPr="0037170A">
        <w:rPr>
          <w:b/>
          <w:bCs/>
        </w:rPr>
        <w:t>2026 Spring Festival Gala</w:t>
      </w:r>
      <w:r w:rsidRPr="0037170A">
        <w:t xml:space="preserve"> filled with cultural richness and community spirit!</w:t>
      </w:r>
    </w:p>
    <w:p w14:paraId="1D97994D" w14:textId="77777777" w:rsidR="0037170A" w:rsidRPr="0037170A" w:rsidRDefault="0037170A" w:rsidP="0037170A">
      <w:r w:rsidRPr="0037170A">
        <w:rPr>
          <w:b/>
          <w:bCs/>
        </w:rPr>
        <w:lastRenderedPageBreak/>
        <w:t>CNYCA Stage Program Committee</w:t>
      </w:r>
      <w:r w:rsidRPr="0037170A">
        <w:br/>
        <w:t>October 2025</w:t>
      </w:r>
    </w:p>
    <w:p w14:paraId="18E10134" w14:textId="77777777" w:rsidR="0037170A" w:rsidRDefault="0037170A"/>
    <w:sectPr w:rsidR="00371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50A"/>
    <w:multiLevelType w:val="multilevel"/>
    <w:tmpl w:val="E6D4E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53835"/>
    <w:multiLevelType w:val="multilevel"/>
    <w:tmpl w:val="0A9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A3037"/>
    <w:multiLevelType w:val="multilevel"/>
    <w:tmpl w:val="BCCA42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7B52A5"/>
    <w:multiLevelType w:val="multilevel"/>
    <w:tmpl w:val="0A9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B4895"/>
    <w:multiLevelType w:val="multilevel"/>
    <w:tmpl w:val="0A9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542D4"/>
    <w:multiLevelType w:val="multilevel"/>
    <w:tmpl w:val="21F641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1CF5F61"/>
    <w:multiLevelType w:val="multilevel"/>
    <w:tmpl w:val="D3920C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167769"/>
    <w:multiLevelType w:val="multilevel"/>
    <w:tmpl w:val="80D2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C4DCF"/>
    <w:multiLevelType w:val="multilevel"/>
    <w:tmpl w:val="0A9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12ABB"/>
    <w:multiLevelType w:val="multilevel"/>
    <w:tmpl w:val="0A9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908B3"/>
    <w:multiLevelType w:val="multilevel"/>
    <w:tmpl w:val="0A98B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278D0"/>
    <w:multiLevelType w:val="multilevel"/>
    <w:tmpl w:val="3A3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120DB"/>
    <w:multiLevelType w:val="multilevel"/>
    <w:tmpl w:val="0A9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65D44"/>
    <w:multiLevelType w:val="multilevel"/>
    <w:tmpl w:val="0A9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02665"/>
    <w:multiLevelType w:val="hybridMultilevel"/>
    <w:tmpl w:val="44888840"/>
    <w:lvl w:ilvl="0" w:tplc="6B0283E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C7988"/>
    <w:multiLevelType w:val="multilevel"/>
    <w:tmpl w:val="6D222A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5731E8"/>
    <w:multiLevelType w:val="multilevel"/>
    <w:tmpl w:val="B1F0BE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833136"/>
    <w:multiLevelType w:val="hybridMultilevel"/>
    <w:tmpl w:val="2EDC2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6E272A"/>
    <w:multiLevelType w:val="multilevel"/>
    <w:tmpl w:val="0A9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CC7DFC"/>
    <w:multiLevelType w:val="multilevel"/>
    <w:tmpl w:val="22BE46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F977C58"/>
    <w:multiLevelType w:val="multilevel"/>
    <w:tmpl w:val="34FC2A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1105B2E"/>
    <w:multiLevelType w:val="multilevel"/>
    <w:tmpl w:val="94340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057C6E"/>
    <w:multiLevelType w:val="multilevel"/>
    <w:tmpl w:val="ABCE9C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701E0883"/>
    <w:multiLevelType w:val="multilevel"/>
    <w:tmpl w:val="64300F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705417BC"/>
    <w:multiLevelType w:val="multilevel"/>
    <w:tmpl w:val="5AA03B08"/>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71C846E5"/>
    <w:multiLevelType w:val="multilevel"/>
    <w:tmpl w:val="13782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175DCC"/>
    <w:multiLevelType w:val="multilevel"/>
    <w:tmpl w:val="0A9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C55DF"/>
    <w:multiLevelType w:val="multilevel"/>
    <w:tmpl w:val="41EC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297D6C"/>
    <w:multiLevelType w:val="multilevel"/>
    <w:tmpl w:val="D0420C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3569A6"/>
    <w:multiLevelType w:val="hybridMultilevel"/>
    <w:tmpl w:val="47A27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6822892">
    <w:abstractNumId w:val="11"/>
  </w:num>
  <w:num w:numId="2" w16cid:durableId="105732067">
    <w:abstractNumId w:val="7"/>
  </w:num>
  <w:num w:numId="3" w16cid:durableId="2130783326">
    <w:abstractNumId w:val="21"/>
  </w:num>
  <w:num w:numId="4" w16cid:durableId="416482283">
    <w:abstractNumId w:val="20"/>
  </w:num>
  <w:num w:numId="5" w16cid:durableId="548221594">
    <w:abstractNumId w:val="0"/>
  </w:num>
  <w:num w:numId="6" w16cid:durableId="207499399">
    <w:abstractNumId w:val="2"/>
  </w:num>
  <w:num w:numId="7" w16cid:durableId="118887050">
    <w:abstractNumId w:val="25"/>
  </w:num>
  <w:num w:numId="8" w16cid:durableId="469399625">
    <w:abstractNumId w:val="23"/>
  </w:num>
  <w:num w:numId="9" w16cid:durableId="1521313181">
    <w:abstractNumId w:val="16"/>
  </w:num>
  <w:num w:numId="10" w16cid:durableId="205796610">
    <w:abstractNumId w:val="27"/>
  </w:num>
  <w:num w:numId="11" w16cid:durableId="481315738">
    <w:abstractNumId w:val="15"/>
  </w:num>
  <w:num w:numId="12" w16cid:durableId="141436566">
    <w:abstractNumId w:val="5"/>
  </w:num>
  <w:num w:numId="13" w16cid:durableId="1752770154">
    <w:abstractNumId w:val="6"/>
  </w:num>
  <w:num w:numId="14" w16cid:durableId="240219530">
    <w:abstractNumId w:val="22"/>
  </w:num>
  <w:num w:numId="15" w16cid:durableId="227352379">
    <w:abstractNumId w:val="28"/>
  </w:num>
  <w:num w:numId="16" w16cid:durableId="690569307">
    <w:abstractNumId w:val="19"/>
  </w:num>
  <w:num w:numId="17" w16cid:durableId="885458523">
    <w:abstractNumId w:val="29"/>
  </w:num>
  <w:num w:numId="18" w16cid:durableId="1228145271">
    <w:abstractNumId w:val="24"/>
  </w:num>
  <w:num w:numId="19" w16cid:durableId="401298999">
    <w:abstractNumId w:val="14"/>
  </w:num>
  <w:num w:numId="20" w16cid:durableId="1568804833">
    <w:abstractNumId w:val="17"/>
  </w:num>
  <w:num w:numId="21" w16cid:durableId="934828674">
    <w:abstractNumId w:val="13"/>
  </w:num>
  <w:num w:numId="22" w16cid:durableId="409691313">
    <w:abstractNumId w:val="26"/>
  </w:num>
  <w:num w:numId="23" w16cid:durableId="903873036">
    <w:abstractNumId w:val="12"/>
  </w:num>
  <w:num w:numId="24" w16cid:durableId="2072459310">
    <w:abstractNumId w:val="10"/>
  </w:num>
  <w:num w:numId="25" w16cid:durableId="1349482621">
    <w:abstractNumId w:val="3"/>
  </w:num>
  <w:num w:numId="26" w16cid:durableId="915478779">
    <w:abstractNumId w:val="8"/>
  </w:num>
  <w:num w:numId="27" w16cid:durableId="794518658">
    <w:abstractNumId w:val="4"/>
  </w:num>
  <w:num w:numId="28" w16cid:durableId="1879967597">
    <w:abstractNumId w:val="9"/>
  </w:num>
  <w:num w:numId="29" w16cid:durableId="198325333">
    <w:abstractNumId w:val="1"/>
  </w:num>
  <w:num w:numId="30" w16cid:durableId="7369785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78"/>
    <w:rsid w:val="000013CE"/>
    <w:rsid w:val="000556B5"/>
    <w:rsid w:val="000D6D12"/>
    <w:rsid w:val="00133E20"/>
    <w:rsid w:val="00153278"/>
    <w:rsid w:val="00281962"/>
    <w:rsid w:val="00282158"/>
    <w:rsid w:val="003649B9"/>
    <w:rsid w:val="0037170A"/>
    <w:rsid w:val="003812FE"/>
    <w:rsid w:val="004E41C6"/>
    <w:rsid w:val="005226DD"/>
    <w:rsid w:val="005C40E0"/>
    <w:rsid w:val="0068423B"/>
    <w:rsid w:val="006E3F0E"/>
    <w:rsid w:val="0071390C"/>
    <w:rsid w:val="00726003"/>
    <w:rsid w:val="00772FAD"/>
    <w:rsid w:val="007D7C7B"/>
    <w:rsid w:val="00863927"/>
    <w:rsid w:val="00A95640"/>
    <w:rsid w:val="00B209C4"/>
    <w:rsid w:val="00BB7C01"/>
    <w:rsid w:val="00C43899"/>
    <w:rsid w:val="00C758EF"/>
    <w:rsid w:val="00C82563"/>
    <w:rsid w:val="00C95C82"/>
    <w:rsid w:val="00CF6367"/>
    <w:rsid w:val="00DA32FD"/>
    <w:rsid w:val="00DB78AD"/>
    <w:rsid w:val="00E474E5"/>
    <w:rsid w:val="00F04AA6"/>
    <w:rsid w:val="00F315FB"/>
    <w:rsid w:val="00F47E49"/>
    <w:rsid w:val="00F63850"/>
    <w:rsid w:val="00FD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22A2"/>
  <w15:chartTrackingRefBased/>
  <w15:docId w15:val="{0CBA18A3-20E7-49B4-81CA-5CDF2125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278"/>
    <w:rPr>
      <w:rFonts w:eastAsiaTheme="majorEastAsia" w:cstheme="majorBidi"/>
      <w:color w:val="272727" w:themeColor="text1" w:themeTint="D8"/>
    </w:rPr>
  </w:style>
  <w:style w:type="paragraph" w:styleId="Title">
    <w:name w:val="Title"/>
    <w:basedOn w:val="Normal"/>
    <w:next w:val="Normal"/>
    <w:link w:val="TitleChar"/>
    <w:uiPriority w:val="10"/>
    <w:qFormat/>
    <w:rsid w:val="00153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278"/>
    <w:pPr>
      <w:spacing w:before="160"/>
      <w:jc w:val="center"/>
    </w:pPr>
    <w:rPr>
      <w:i/>
      <w:iCs/>
      <w:color w:val="404040" w:themeColor="text1" w:themeTint="BF"/>
    </w:rPr>
  </w:style>
  <w:style w:type="character" w:customStyle="1" w:styleId="QuoteChar">
    <w:name w:val="Quote Char"/>
    <w:basedOn w:val="DefaultParagraphFont"/>
    <w:link w:val="Quote"/>
    <w:uiPriority w:val="29"/>
    <w:rsid w:val="00153278"/>
    <w:rPr>
      <w:i/>
      <w:iCs/>
      <w:color w:val="404040" w:themeColor="text1" w:themeTint="BF"/>
    </w:rPr>
  </w:style>
  <w:style w:type="paragraph" w:styleId="ListParagraph">
    <w:name w:val="List Paragraph"/>
    <w:basedOn w:val="Normal"/>
    <w:uiPriority w:val="34"/>
    <w:qFormat/>
    <w:rsid w:val="00153278"/>
    <w:pPr>
      <w:ind w:left="720"/>
      <w:contextualSpacing/>
    </w:pPr>
  </w:style>
  <w:style w:type="character" w:styleId="IntenseEmphasis">
    <w:name w:val="Intense Emphasis"/>
    <w:basedOn w:val="DefaultParagraphFont"/>
    <w:uiPriority w:val="21"/>
    <w:qFormat/>
    <w:rsid w:val="00153278"/>
    <w:rPr>
      <w:i/>
      <w:iCs/>
      <w:color w:val="0F4761" w:themeColor="accent1" w:themeShade="BF"/>
    </w:rPr>
  </w:style>
  <w:style w:type="paragraph" w:styleId="IntenseQuote">
    <w:name w:val="Intense Quote"/>
    <w:basedOn w:val="Normal"/>
    <w:next w:val="Normal"/>
    <w:link w:val="IntenseQuoteChar"/>
    <w:uiPriority w:val="30"/>
    <w:qFormat/>
    <w:rsid w:val="00153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278"/>
    <w:rPr>
      <w:i/>
      <w:iCs/>
      <w:color w:val="0F4761" w:themeColor="accent1" w:themeShade="BF"/>
    </w:rPr>
  </w:style>
  <w:style w:type="character" w:styleId="IntenseReference">
    <w:name w:val="Intense Reference"/>
    <w:basedOn w:val="DefaultParagraphFont"/>
    <w:uiPriority w:val="32"/>
    <w:qFormat/>
    <w:rsid w:val="00153278"/>
    <w:rPr>
      <w:b/>
      <w:bCs/>
      <w:smallCaps/>
      <w:color w:val="0F4761" w:themeColor="accent1" w:themeShade="BF"/>
      <w:spacing w:val="5"/>
    </w:rPr>
  </w:style>
  <w:style w:type="character" w:styleId="Hyperlink">
    <w:name w:val="Hyperlink"/>
    <w:basedOn w:val="DefaultParagraphFont"/>
    <w:uiPriority w:val="99"/>
    <w:unhideWhenUsed/>
    <w:rsid w:val="00153278"/>
    <w:rPr>
      <w:color w:val="467886" w:themeColor="hyperlink"/>
      <w:u w:val="single"/>
    </w:rPr>
  </w:style>
  <w:style w:type="character" w:styleId="UnresolvedMention">
    <w:name w:val="Unresolved Mention"/>
    <w:basedOn w:val="DefaultParagraphFont"/>
    <w:uiPriority w:val="99"/>
    <w:semiHidden/>
    <w:unhideWhenUsed/>
    <w:rsid w:val="00153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84540">
      <w:bodyDiv w:val="1"/>
      <w:marLeft w:val="0"/>
      <w:marRight w:val="0"/>
      <w:marTop w:val="0"/>
      <w:marBottom w:val="0"/>
      <w:divBdr>
        <w:top w:val="none" w:sz="0" w:space="0" w:color="auto"/>
        <w:left w:val="none" w:sz="0" w:space="0" w:color="auto"/>
        <w:bottom w:val="none" w:sz="0" w:space="0" w:color="auto"/>
        <w:right w:val="none" w:sz="0" w:space="0" w:color="auto"/>
      </w:divBdr>
    </w:div>
    <w:div w:id="599223061">
      <w:bodyDiv w:val="1"/>
      <w:marLeft w:val="0"/>
      <w:marRight w:val="0"/>
      <w:marTop w:val="0"/>
      <w:marBottom w:val="0"/>
      <w:divBdr>
        <w:top w:val="none" w:sz="0" w:space="0" w:color="auto"/>
        <w:left w:val="none" w:sz="0" w:space="0" w:color="auto"/>
        <w:bottom w:val="none" w:sz="0" w:space="0" w:color="auto"/>
        <w:right w:val="none" w:sz="0" w:space="0" w:color="auto"/>
      </w:divBdr>
    </w:div>
    <w:div w:id="906840104">
      <w:bodyDiv w:val="1"/>
      <w:marLeft w:val="0"/>
      <w:marRight w:val="0"/>
      <w:marTop w:val="0"/>
      <w:marBottom w:val="0"/>
      <w:divBdr>
        <w:top w:val="none" w:sz="0" w:space="0" w:color="auto"/>
        <w:left w:val="none" w:sz="0" w:space="0" w:color="auto"/>
        <w:bottom w:val="none" w:sz="0" w:space="0" w:color="auto"/>
        <w:right w:val="none" w:sz="0" w:space="0" w:color="auto"/>
      </w:divBdr>
    </w:div>
    <w:div w:id="12316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6aRuLWqL73HLTC66A" TargetMode="External"/><Relationship Id="rId5" Type="http://schemas.openxmlformats.org/officeDocument/2006/relationships/hyperlink" Target="https://forms.gle/6aRuLWqL73HLTC6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7</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Sun</dc:creator>
  <cp:keywords/>
  <dc:description/>
  <cp:lastModifiedBy>Yang Sun</cp:lastModifiedBy>
  <cp:revision>60</cp:revision>
  <dcterms:created xsi:type="dcterms:W3CDTF">2025-09-04T05:28:00Z</dcterms:created>
  <dcterms:modified xsi:type="dcterms:W3CDTF">2025-09-26T06:26:00Z</dcterms:modified>
</cp:coreProperties>
</file>